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B0260" w14:textId="04EAF4FD" w:rsidR="006D1A1E"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 xml:space="preserve">Izvršni odbor HNS je temeljem članka 43. i članka 44. st. 6. Statuta </w:t>
      </w:r>
      <w:r w:rsidR="00606D5F">
        <w:rPr>
          <w:rFonts w:ascii="Arial Narrow" w:hAnsi="Arial Narrow"/>
          <w:sz w:val="24"/>
          <w:szCs w:val="24"/>
          <w:lang w:val="hr-HR"/>
        </w:rPr>
        <w:t>na prijedlog Komisije za ženski nogomet dana 26. 08. 2025.</w:t>
      </w:r>
      <w:r w:rsidRPr="00F76B7D">
        <w:rPr>
          <w:rFonts w:ascii="Arial Narrow" w:hAnsi="Arial Narrow"/>
          <w:sz w:val="24"/>
          <w:szCs w:val="24"/>
          <w:lang w:val="hr-HR"/>
        </w:rPr>
        <w:t xml:space="preserve"> godine donio    </w:t>
      </w:r>
    </w:p>
    <w:p w14:paraId="52F15647" w14:textId="1D7377E3" w:rsidR="00C665EA" w:rsidRPr="00F76B7D" w:rsidRDefault="00C665EA" w:rsidP="006461A0">
      <w:pPr>
        <w:spacing w:after="0"/>
        <w:jc w:val="center"/>
        <w:rPr>
          <w:rFonts w:ascii="Arial Narrow" w:hAnsi="Arial Narrow"/>
          <w:b/>
          <w:bCs/>
          <w:sz w:val="24"/>
          <w:szCs w:val="24"/>
          <w:lang w:val="hr-HR"/>
        </w:rPr>
      </w:pPr>
      <w:r w:rsidRPr="00F76B7D">
        <w:rPr>
          <w:rFonts w:ascii="Arial Narrow" w:hAnsi="Arial Narrow"/>
          <w:b/>
          <w:bCs/>
          <w:sz w:val="24"/>
          <w:szCs w:val="24"/>
          <w:lang w:val="hr-HR"/>
        </w:rPr>
        <w:t>PROPOZICIJE</w:t>
      </w:r>
    </w:p>
    <w:p w14:paraId="0F87D410" w14:textId="77777777" w:rsidR="00C665EA" w:rsidRPr="00F76B7D" w:rsidRDefault="00C665EA" w:rsidP="006461A0">
      <w:pPr>
        <w:spacing w:after="0"/>
        <w:jc w:val="center"/>
        <w:rPr>
          <w:rFonts w:ascii="Arial Narrow" w:hAnsi="Arial Narrow"/>
          <w:b/>
          <w:bCs/>
          <w:sz w:val="24"/>
          <w:szCs w:val="24"/>
          <w:lang w:val="hr-HR"/>
        </w:rPr>
      </w:pPr>
      <w:r w:rsidRPr="00F76B7D">
        <w:rPr>
          <w:rFonts w:ascii="Arial Narrow" w:hAnsi="Arial Narrow"/>
          <w:b/>
          <w:bCs/>
          <w:sz w:val="24"/>
          <w:szCs w:val="24"/>
          <w:lang w:val="hr-HR"/>
        </w:rPr>
        <w:t>NATJECANJA ŽENSKE MLADEŽI NA RAZINI SREDIŠTA</w:t>
      </w:r>
    </w:p>
    <w:p w14:paraId="7CC144A5" w14:textId="3BB93D5C" w:rsidR="006D1A1E" w:rsidRDefault="00606D5F" w:rsidP="006461A0">
      <w:pPr>
        <w:spacing w:after="0"/>
        <w:jc w:val="center"/>
        <w:rPr>
          <w:rFonts w:ascii="Arial Narrow" w:hAnsi="Arial Narrow"/>
          <w:b/>
          <w:bCs/>
          <w:sz w:val="24"/>
          <w:szCs w:val="24"/>
          <w:lang w:val="hr-HR"/>
        </w:rPr>
      </w:pPr>
      <w:r>
        <w:rPr>
          <w:rFonts w:ascii="Arial Narrow" w:hAnsi="Arial Narrow"/>
          <w:b/>
          <w:bCs/>
          <w:sz w:val="24"/>
          <w:szCs w:val="24"/>
          <w:lang w:val="hr-HR"/>
        </w:rPr>
        <w:t xml:space="preserve">ZA </w:t>
      </w:r>
      <w:r w:rsidR="00C665EA" w:rsidRPr="00F76B7D">
        <w:rPr>
          <w:rFonts w:ascii="Arial Narrow" w:hAnsi="Arial Narrow"/>
          <w:b/>
          <w:bCs/>
          <w:sz w:val="24"/>
          <w:szCs w:val="24"/>
          <w:lang w:val="hr-HR"/>
        </w:rPr>
        <w:t>NATJECATELJSK</w:t>
      </w:r>
      <w:r>
        <w:rPr>
          <w:rFonts w:ascii="Arial Narrow" w:hAnsi="Arial Narrow"/>
          <w:b/>
          <w:bCs/>
          <w:sz w:val="24"/>
          <w:szCs w:val="24"/>
          <w:lang w:val="hr-HR"/>
        </w:rPr>
        <w:t>U</w:t>
      </w:r>
      <w:r w:rsidR="00C665EA" w:rsidRPr="00F76B7D">
        <w:rPr>
          <w:rFonts w:ascii="Arial Narrow" w:hAnsi="Arial Narrow"/>
          <w:b/>
          <w:bCs/>
          <w:sz w:val="24"/>
          <w:szCs w:val="24"/>
          <w:lang w:val="hr-HR"/>
        </w:rPr>
        <w:t xml:space="preserve"> GODIN</w:t>
      </w:r>
      <w:r>
        <w:rPr>
          <w:rFonts w:ascii="Arial Narrow" w:hAnsi="Arial Narrow"/>
          <w:b/>
          <w:bCs/>
          <w:sz w:val="24"/>
          <w:szCs w:val="24"/>
          <w:lang w:val="hr-HR"/>
        </w:rPr>
        <w:t>U</w:t>
      </w:r>
      <w:r w:rsidR="00C665EA" w:rsidRPr="00F76B7D">
        <w:rPr>
          <w:rFonts w:ascii="Arial Narrow" w:hAnsi="Arial Narrow"/>
          <w:b/>
          <w:bCs/>
          <w:sz w:val="24"/>
          <w:szCs w:val="24"/>
          <w:lang w:val="hr-HR"/>
        </w:rPr>
        <w:t xml:space="preserve"> 202</w:t>
      </w:r>
      <w:r w:rsidR="007957F8">
        <w:rPr>
          <w:rFonts w:ascii="Arial Narrow" w:hAnsi="Arial Narrow"/>
          <w:b/>
          <w:bCs/>
          <w:sz w:val="24"/>
          <w:szCs w:val="24"/>
          <w:lang w:val="hr-HR"/>
        </w:rPr>
        <w:t>5</w:t>
      </w:r>
      <w:r w:rsidR="00C665EA" w:rsidRPr="00F76B7D">
        <w:rPr>
          <w:rFonts w:ascii="Arial Narrow" w:hAnsi="Arial Narrow"/>
          <w:b/>
          <w:bCs/>
          <w:sz w:val="24"/>
          <w:szCs w:val="24"/>
          <w:lang w:val="hr-HR"/>
        </w:rPr>
        <w:t>./202</w:t>
      </w:r>
      <w:r w:rsidR="007957F8">
        <w:rPr>
          <w:rFonts w:ascii="Arial Narrow" w:hAnsi="Arial Narrow"/>
          <w:b/>
          <w:bCs/>
          <w:sz w:val="24"/>
          <w:szCs w:val="24"/>
          <w:lang w:val="hr-HR"/>
        </w:rPr>
        <w:t>6</w:t>
      </w:r>
      <w:r w:rsidR="00EC6FC2" w:rsidRPr="00F76B7D">
        <w:rPr>
          <w:rFonts w:ascii="Arial Narrow" w:hAnsi="Arial Narrow"/>
          <w:b/>
          <w:bCs/>
          <w:sz w:val="24"/>
          <w:szCs w:val="24"/>
          <w:lang w:val="hr-HR"/>
        </w:rPr>
        <w:t>.</w:t>
      </w:r>
    </w:p>
    <w:p w14:paraId="7E4AD850" w14:textId="77777777" w:rsidR="006461A0" w:rsidRPr="006461A0" w:rsidRDefault="006461A0" w:rsidP="006461A0">
      <w:pPr>
        <w:spacing w:after="0"/>
        <w:jc w:val="center"/>
        <w:rPr>
          <w:rFonts w:ascii="Arial Narrow" w:hAnsi="Arial Narrow"/>
          <w:b/>
          <w:bCs/>
          <w:sz w:val="24"/>
          <w:szCs w:val="24"/>
          <w:lang w:val="hr-HR"/>
        </w:rPr>
      </w:pPr>
    </w:p>
    <w:p w14:paraId="5276516D" w14:textId="12F5DA38" w:rsidR="00C665EA" w:rsidRPr="00606D5F" w:rsidRDefault="00C665EA" w:rsidP="006D1A1E">
      <w:pPr>
        <w:jc w:val="both"/>
        <w:rPr>
          <w:rFonts w:ascii="Arial Narrow" w:hAnsi="Arial Narrow"/>
          <w:b/>
          <w:bCs/>
          <w:sz w:val="24"/>
          <w:szCs w:val="24"/>
          <w:lang w:val="hr-HR"/>
        </w:rPr>
      </w:pPr>
      <w:r w:rsidRPr="00606D5F">
        <w:rPr>
          <w:rFonts w:ascii="Arial Narrow" w:hAnsi="Arial Narrow"/>
          <w:b/>
          <w:bCs/>
          <w:sz w:val="24"/>
          <w:szCs w:val="24"/>
          <w:lang w:val="hr-HR"/>
        </w:rPr>
        <w:t>Opće odredbe:</w:t>
      </w:r>
    </w:p>
    <w:p w14:paraId="201E97DE" w14:textId="77777777" w:rsidR="00C665EA" w:rsidRPr="00F76B7D" w:rsidRDefault="00C665EA" w:rsidP="006D1A1E">
      <w:pPr>
        <w:jc w:val="center"/>
        <w:rPr>
          <w:rFonts w:ascii="Arial Narrow" w:hAnsi="Arial Narrow"/>
          <w:b/>
          <w:bCs/>
          <w:sz w:val="24"/>
          <w:szCs w:val="24"/>
          <w:lang w:val="hr-HR"/>
        </w:rPr>
      </w:pPr>
      <w:r w:rsidRPr="00F76B7D">
        <w:rPr>
          <w:rFonts w:ascii="Arial Narrow" w:hAnsi="Arial Narrow"/>
          <w:b/>
          <w:bCs/>
          <w:sz w:val="24"/>
          <w:szCs w:val="24"/>
          <w:lang w:val="hr-HR"/>
        </w:rPr>
        <w:t>Članak 1.</w:t>
      </w:r>
    </w:p>
    <w:p w14:paraId="4824D57B" w14:textId="1D950003"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 xml:space="preserve">Natjecanje se odvija u </w:t>
      </w:r>
      <w:r w:rsidR="00121587" w:rsidRPr="00F76B7D">
        <w:rPr>
          <w:rFonts w:ascii="Arial Narrow" w:hAnsi="Arial Narrow"/>
          <w:sz w:val="24"/>
          <w:szCs w:val="24"/>
          <w:lang w:val="hr-HR"/>
        </w:rPr>
        <w:t>tri</w:t>
      </w:r>
      <w:r w:rsidRPr="00F76B7D">
        <w:rPr>
          <w:rFonts w:ascii="Arial Narrow" w:hAnsi="Arial Narrow"/>
          <w:sz w:val="24"/>
          <w:szCs w:val="24"/>
          <w:lang w:val="hr-HR"/>
        </w:rPr>
        <w:t xml:space="preserve"> skupine. </w:t>
      </w:r>
    </w:p>
    <w:p w14:paraId="7E8A3C56" w14:textId="77777777" w:rsidR="00F82608" w:rsidRPr="00F76B7D" w:rsidRDefault="00C665EA" w:rsidP="006D1A1E">
      <w:pPr>
        <w:jc w:val="both"/>
        <w:rPr>
          <w:rFonts w:ascii="Arial Narrow" w:hAnsi="Arial Narrow"/>
          <w:b/>
          <w:bCs/>
          <w:sz w:val="24"/>
          <w:szCs w:val="24"/>
          <w:lang w:val="hr-HR"/>
        </w:rPr>
      </w:pPr>
      <w:r w:rsidRPr="00F76B7D">
        <w:rPr>
          <w:rFonts w:ascii="Arial Narrow" w:hAnsi="Arial Narrow"/>
          <w:b/>
          <w:bCs/>
          <w:sz w:val="24"/>
          <w:szCs w:val="24"/>
          <w:lang w:val="hr-HR"/>
        </w:rPr>
        <w:t>MLADEŽ - ISTOK</w:t>
      </w:r>
      <w:r w:rsidRPr="00F76B7D">
        <w:rPr>
          <w:rFonts w:ascii="Arial Narrow" w:hAnsi="Arial Narrow"/>
          <w:b/>
          <w:bCs/>
          <w:sz w:val="24"/>
          <w:szCs w:val="24"/>
          <w:lang w:val="hr-HR"/>
        </w:rPr>
        <w:tab/>
      </w:r>
    </w:p>
    <w:p w14:paraId="481EAD6B" w14:textId="4B25A726" w:rsidR="00C665EA" w:rsidRPr="00F76B7D" w:rsidRDefault="00C665EA" w:rsidP="006D1A1E">
      <w:pPr>
        <w:jc w:val="both"/>
        <w:rPr>
          <w:rFonts w:ascii="Arial Narrow" w:hAnsi="Arial Narrow"/>
          <w:sz w:val="24"/>
          <w:szCs w:val="24"/>
          <w:lang w:val="hr-HR"/>
        </w:rPr>
      </w:pPr>
      <w:r w:rsidRPr="00F76B7D">
        <w:rPr>
          <w:rFonts w:ascii="Arial Narrow" w:hAnsi="Arial Narrow"/>
          <w:b/>
          <w:bCs/>
          <w:sz w:val="24"/>
          <w:szCs w:val="24"/>
          <w:lang w:val="hr-HR"/>
        </w:rPr>
        <w:t>MLADEŽ - CENTAR</w:t>
      </w:r>
      <w:r w:rsidRPr="00F76B7D">
        <w:rPr>
          <w:rFonts w:ascii="Arial Narrow" w:hAnsi="Arial Narrow"/>
          <w:sz w:val="24"/>
          <w:szCs w:val="24"/>
          <w:lang w:val="hr-HR"/>
        </w:rPr>
        <w:t xml:space="preserve">  </w:t>
      </w:r>
      <w:r w:rsidRPr="00F76B7D">
        <w:rPr>
          <w:rFonts w:ascii="Arial Narrow" w:hAnsi="Arial Narrow"/>
          <w:sz w:val="24"/>
          <w:szCs w:val="24"/>
          <w:lang w:val="hr-HR"/>
        </w:rPr>
        <w:tab/>
      </w:r>
    </w:p>
    <w:p w14:paraId="6A5883AF" w14:textId="2A674108" w:rsidR="00164738" w:rsidRDefault="00164738" w:rsidP="006D1A1E">
      <w:pPr>
        <w:jc w:val="both"/>
        <w:rPr>
          <w:rFonts w:ascii="Arial Narrow" w:hAnsi="Arial Narrow"/>
          <w:b/>
          <w:sz w:val="24"/>
          <w:szCs w:val="24"/>
          <w:lang w:val="hr-HR"/>
        </w:rPr>
      </w:pPr>
      <w:r w:rsidRPr="00F76B7D">
        <w:rPr>
          <w:rFonts w:ascii="Arial Narrow" w:hAnsi="Arial Narrow"/>
          <w:b/>
          <w:sz w:val="24"/>
          <w:szCs w:val="24"/>
          <w:lang w:val="hr-HR"/>
        </w:rPr>
        <w:t xml:space="preserve">MLADEŽ </w:t>
      </w:r>
      <w:r w:rsidR="003A0978">
        <w:rPr>
          <w:rFonts w:ascii="Arial Narrow" w:hAnsi="Arial Narrow"/>
          <w:b/>
          <w:sz w:val="24"/>
          <w:szCs w:val="24"/>
          <w:lang w:val="hr-HR"/>
        </w:rPr>
        <w:t>–</w:t>
      </w:r>
      <w:r w:rsidRPr="00F76B7D">
        <w:rPr>
          <w:rFonts w:ascii="Arial Narrow" w:hAnsi="Arial Narrow"/>
          <w:b/>
          <w:sz w:val="24"/>
          <w:szCs w:val="24"/>
          <w:lang w:val="hr-HR"/>
        </w:rPr>
        <w:t xml:space="preserve"> JUG</w:t>
      </w:r>
    </w:p>
    <w:p w14:paraId="3918CB90" w14:textId="1A36C57B" w:rsidR="003A0978" w:rsidRPr="003A0978" w:rsidRDefault="003A0978" w:rsidP="006D1A1E">
      <w:pPr>
        <w:jc w:val="both"/>
        <w:rPr>
          <w:rFonts w:ascii="Arial Narrow" w:hAnsi="Arial Narrow"/>
          <w:bCs/>
          <w:sz w:val="24"/>
          <w:szCs w:val="24"/>
          <w:lang w:val="hr-HR"/>
        </w:rPr>
      </w:pPr>
      <w:r w:rsidRPr="003A0978">
        <w:rPr>
          <w:rFonts w:ascii="Arial Narrow" w:hAnsi="Arial Narrow"/>
          <w:bCs/>
          <w:sz w:val="24"/>
          <w:szCs w:val="24"/>
          <w:lang w:val="hr-HR"/>
        </w:rPr>
        <w:t>Povjerenik natjecanja će na temelju prijava klubova u glasilu ženskog nogometa objaviti sudionike pojedine skupine.</w:t>
      </w:r>
    </w:p>
    <w:p w14:paraId="1A16E532" w14:textId="77777777" w:rsidR="00C665EA" w:rsidRPr="00F76B7D" w:rsidRDefault="00C665EA" w:rsidP="006D1A1E">
      <w:pPr>
        <w:jc w:val="center"/>
        <w:rPr>
          <w:rFonts w:ascii="Arial Narrow" w:hAnsi="Arial Narrow"/>
          <w:b/>
          <w:bCs/>
          <w:sz w:val="24"/>
          <w:szCs w:val="24"/>
          <w:lang w:val="hr-HR"/>
        </w:rPr>
      </w:pPr>
      <w:r w:rsidRPr="00F76B7D">
        <w:rPr>
          <w:rFonts w:ascii="Arial Narrow" w:hAnsi="Arial Narrow"/>
          <w:b/>
          <w:bCs/>
          <w:sz w:val="24"/>
          <w:szCs w:val="24"/>
          <w:lang w:val="hr-HR"/>
        </w:rPr>
        <w:t>Članak 2.</w:t>
      </w:r>
    </w:p>
    <w:p w14:paraId="7B637E5C"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Natjecanjem rukovodi Povjerenik natjecanja imenovan od strane Izvršnog odbora HNS-a. Jedan Povjerenik može voditi više liga mladeži.</w:t>
      </w:r>
    </w:p>
    <w:p w14:paraId="32F38F67"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Kalendar natjecanja i raspored utakmica:</w:t>
      </w:r>
    </w:p>
    <w:p w14:paraId="44D11F2F" w14:textId="77777777" w:rsidR="00C665EA" w:rsidRPr="00F76B7D" w:rsidRDefault="00C665EA" w:rsidP="006D1A1E">
      <w:pPr>
        <w:jc w:val="center"/>
        <w:rPr>
          <w:rFonts w:ascii="Arial Narrow" w:hAnsi="Arial Narrow"/>
          <w:b/>
          <w:bCs/>
          <w:sz w:val="24"/>
          <w:szCs w:val="24"/>
          <w:lang w:val="hr-HR"/>
        </w:rPr>
      </w:pPr>
      <w:r w:rsidRPr="00F76B7D">
        <w:rPr>
          <w:rFonts w:ascii="Arial Narrow" w:hAnsi="Arial Narrow"/>
          <w:b/>
          <w:bCs/>
          <w:sz w:val="24"/>
          <w:szCs w:val="24"/>
          <w:lang w:val="hr-HR"/>
        </w:rPr>
        <w:t>Članak 3.</w:t>
      </w:r>
    </w:p>
    <w:p w14:paraId="25A633D4"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Sve utakmice igraju se u pravilu subotom prema prijavljenoj satnici i na terenu koji su klubovi domaćini dužni prijaviti najkasnije pet (5) dana prije odigravanja.</w:t>
      </w:r>
    </w:p>
    <w:p w14:paraId="741F191D"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Za slučaj prijedloga da se utakmice igraju u toku radnog tjedna potrebna je suglasnost suparničkog kluba.</w:t>
      </w:r>
    </w:p>
    <w:p w14:paraId="68136A37"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Povjerenik natjecanja će odgoditi utakmicu ukoliko su oba kluba suglasna sa odgodom, ali uz obvezni dogovor novog termina odigravanja koji neće utjecati na regularnost natjecanja.</w:t>
      </w:r>
    </w:p>
    <w:p w14:paraId="4BDEA369"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 xml:space="preserve">Ukoliko je sjedište gostujućeg kluba udaljeno više od 100 km od igrališta na kojem će se odigrati utakmica, klub domaćin ne može zakazati odigravanje utakmice prije 12,00 sati, osim uz posebnu pisanu suglasnost gostujućeg kluba. </w:t>
      </w:r>
    </w:p>
    <w:p w14:paraId="372FCE68" w14:textId="77777777" w:rsidR="00C665EA" w:rsidRPr="00F76B7D" w:rsidRDefault="00C665EA" w:rsidP="006D1A1E">
      <w:pPr>
        <w:jc w:val="center"/>
        <w:rPr>
          <w:rFonts w:ascii="Arial Narrow" w:hAnsi="Arial Narrow"/>
          <w:b/>
          <w:bCs/>
          <w:sz w:val="24"/>
          <w:szCs w:val="24"/>
          <w:lang w:val="hr-HR"/>
        </w:rPr>
      </w:pPr>
      <w:r w:rsidRPr="00F76B7D">
        <w:rPr>
          <w:rFonts w:ascii="Arial Narrow" w:hAnsi="Arial Narrow"/>
          <w:b/>
          <w:bCs/>
          <w:sz w:val="24"/>
          <w:szCs w:val="24"/>
          <w:lang w:val="hr-HR"/>
        </w:rPr>
        <w:t>Članak 4.</w:t>
      </w:r>
    </w:p>
    <w:p w14:paraId="72D0EA76" w14:textId="77777777" w:rsidR="006D1A1E"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Organizaciju utakmice provode klubovi koji igraju na domaćem terenu i obvezni su brinuti o uspjehu organizacije utakmice. Klub domaćin isključivo je nadležan za red i sigurnost prije, tijekom i nakon utakmice i biti će pozvan na odgovornost zbog bilo kojeg incidenta, te može biti kažnjen u skladu s odredbama Disciplinskog pravilnika HNS. U slučaju nastanka štete, klub domaćin oslobađa Hrvatski nogometni savez svih zahtjeva za naknadu štete nastale organizacijom utakmice. Nogometna</w:t>
      </w:r>
    </w:p>
    <w:p w14:paraId="63463006" w14:textId="185968E8" w:rsidR="00C30B06" w:rsidRPr="006461A0" w:rsidRDefault="00C665EA" w:rsidP="006461A0">
      <w:pPr>
        <w:jc w:val="both"/>
        <w:rPr>
          <w:rFonts w:ascii="Arial Narrow" w:hAnsi="Arial Narrow"/>
          <w:sz w:val="24"/>
          <w:szCs w:val="24"/>
          <w:lang w:val="hr-HR"/>
        </w:rPr>
      </w:pPr>
      <w:r w:rsidRPr="00F76B7D">
        <w:rPr>
          <w:rFonts w:ascii="Arial Narrow" w:hAnsi="Arial Narrow"/>
          <w:sz w:val="24"/>
          <w:szCs w:val="24"/>
          <w:lang w:val="hr-HR"/>
        </w:rPr>
        <w:t xml:space="preserve">rukovodstva sa sjedištem u mjestu odigravanja utakmica obvezna su pružiti svu neophodnu pomoć za uspješnu organizaciju utakmice. </w:t>
      </w:r>
    </w:p>
    <w:p w14:paraId="7FF066A7" w14:textId="77777777" w:rsidR="00C665EA" w:rsidRPr="00F76B7D" w:rsidRDefault="00C665EA" w:rsidP="006D1A1E">
      <w:pPr>
        <w:jc w:val="center"/>
        <w:rPr>
          <w:rFonts w:ascii="Arial Narrow" w:hAnsi="Arial Narrow"/>
          <w:b/>
          <w:bCs/>
          <w:sz w:val="24"/>
          <w:szCs w:val="24"/>
          <w:lang w:val="hr-HR"/>
        </w:rPr>
      </w:pPr>
      <w:r w:rsidRPr="00F76B7D">
        <w:rPr>
          <w:rFonts w:ascii="Arial Narrow" w:hAnsi="Arial Narrow"/>
          <w:b/>
          <w:bCs/>
          <w:sz w:val="24"/>
          <w:szCs w:val="24"/>
          <w:lang w:val="hr-HR"/>
        </w:rPr>
        <w:lastRenderedPageBreak/>
        <w:t>Članak 5.</w:t>
      </w:r>
    </w:p>
    <w:p w14:paraId="3977A056" w14:textId="7F856CA5" w:rsidR="00EC6FC2" w:rsidRPr="00F76B7D" w:rsidRDefault="00C665EA" w:rsidP="00164738">
      <w:pPr>
        <w:jc w:val="both"/>
        <w:rPr>
          <w:rFonts w:ascii="Arial Narrow" w:hAnsi="Arial Narrow"/>
          <w:sz w:val="24"/>
          <w:szCs w:val="24"/>
          <w:lang w:val="hr-HR"/>
        </w:rPr>
      </w:pPr>
      <w:r w:rsidRPr="00F76B7D">
        <w:rPr>
          <w:rFonts w:ascii="Arial Narrow" w:hAnsi="Arial Narrow"/>
          <w:sz w:val="24"/>
          <w:szCs w:val="24"/>
          <w:lang w:val="hr-HR"/>
        </w:rPr>
        <w:t>Svi klubovi obvezni su nastupit</w:t>
      </w:r>
      <w:r w:rsidR="00164738" w:rsidRPr="00F76B7D">
        <w:rPr>
          <w:rFonts w:ascii="Arial Narrow" w:hAnsi="Arial Narrow"/>
          <w:sz w:val="24"/>
          <w:szCs w:val="24"/>
          <w:lang w:val="hr-HR"/>
        </w:rPr>
        <w:t>i u svojim najboljim sastavima.</w:t>
      </w:r>
    </w:p>
    <w:p w14:paraId="3E04530C" w14:textId="77777777" w:rsidR="006461A0" w:rsidRDefault="006461A0" w:rsidP="006D1A1E">
      <w:pPr>
        <w:jc w:val="center"/>
        <w:rPr>
          <w:rFonts w:ascii="Arial Narrow" w:hAnsi="Arial Narrow"/>
          <w:b/>
          <w:bCs/>
          <w:sz w:val="24"/>
          <w:szCs w:val="24"/>
          <w:lang w:val="hr-HR"/>
        </w:rPr>
      </w:pPr>
    </w:p>
    <w:p w14:paraId="25440885" w14:textId="391A38DD" w:rsidR="00C665EA" w:rsidRPr="00F76B7D" w:rsidRDefault="00C665EA" w:rsidP="006D1A1E">
      <w:pPr>
        <w:jc w:val="center"/>
        <w:rPr>
          <w:rFonts w:ascii="Arial Narrow" w:hAnsi="Arial Narrow"/>
          <w:b/>
          <w:bCs/>
          <w:sz w:val="24"/>
          <w:szCs w:val="24"/>
          <w:lang w:val="hr-HR"/>
        </w:rPr>
      </w:pPr>
      <w:r w:rsidRPr="00F76B7D">
        <w:rPr>
          <w:rFonts w:ascii="Arial Narrow" w:hAnsi="Arial Narrow"/>
          <w:b/>
          <w:bCs/>
          <w:sz w:val="24"/>
          <w:szCs w:val="24"/>
          <w:lang w:val="hr-HR"/>
        </w:rPr>
        <w:t>Članak 6.</w:t>
      </w:r>
    </w:p>
    <w:p w14:paraId="45C779AE" w14:textId="7BF03198"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 xml:space="preserve">Svi klubovi dužni su vodstvu natjecanja, najmanje 7 dana prije, u pisanoj formi prijaviti osnovnu i rezervnu boju opreme u kojoj će se natjecati. Sve utakmice klub domaćin igra u svojoj osnovnoj boji, a gostujući klub se je dužan prilagoditi. Sve igračice koje nastupaju na utakmicama moraju na zadnjoj strani svojih dresova imati brojeve vidljive boje u odnosu boja dresa (od 1 do 30) propisane veličine (30x20 cm, debljine 5 cm) Brojevi na dresovima moraju se slagati s brojevima u zapisniku utakmice. </w:t>
      </w:r>
    </w:p>
    <w:p w14:paraId="1093E7D3" w14:textId="281A44FA" w:rsidR="00C665EA" w:rsidRPr="00F76B7D" w:rsidRDefault="00C665EA" w:rsidP="006D1A1E">
      <w:pPr>
        <w:jc w:val="center"/>
        <w:rPr>
          <w:rFonts w:ascii="Arial Narrow" w:hAnsi="Arial Narrow"/>
          <w:b/>
          <w:bCs/>
          <w:sz w:val="24"/>
          <w:szCs w:val="24"/>
          <w:lang w:val="hr-HR"/>
        </w:rPr>
      </w:pPr>
      <w:r w:rsidRPr="00F76B7D">
        <w:rPr>
          <w:rFonts w:ascii="Arial Narrow" w:hAnsi="Arial Narrow"/>
          <w:b/>
          <w:bCs/>
          <w:sz w:val="24"/>
          <w:szCs w:val="24"/>
          <w:lang w:val="hr-HR"/>
        </w:rPr>
        <w:t>Članak 7.</w:t>
      </w:r>
    </w:p>
    <w:p w14:paraId="15313470"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Gostujući klub je obvezan pravovremeno obavijestiti domaći klub o vremenu dolaska u mjesto, odnosno na igralište na kojem će se odigrati utakmica. Klub domaćin obvezan je poduzeti sve potrebne mjere za sigurnost sudaca i delegata i gostujuće ekipe, za vrijeme odigravanja utakmice i sve do napuštanja igrališta i sportskog objekta. Klub domaćin je obvezan na svim utakmicama osigurati adekvatno vozilo radi pružanja hitne pomoći koje mora biti u neposrednoj blizini igrališta i u slučaju potrebe odbaciti do zdravstvene ustanove. Vozilo s vozačem obavezno upisati u zapisnik utakmice.</w:t>
      </w:r>
    </w:p>
    <w:p w14:paraId="1BB57BAA" w14:textId="77777777" w:rsidR="00C665EA" w:rsidRPr="00F76B7D" w:rsidRDefault="00C665EA" w:rsidP="006D1A1E">
      <w:pPr>
        <w:jc w:val="both"/>
        <w:rPr>
          <w:rFonts w:ascii="Arial Narrow" w:hAnsi="Arial Narrow"/>
          <w:b/>
          <w:bCs/>
          <w:sz w:val="24"/>
          <w:szCs w:val="24"/>
          <w:lang w:val="hr-HR"/>
        </w:rPr>
      </w:pPr>
      <w:r w:rsidRPr="00F76B7D">
        <w:rPr>
          <w:rFonts w:ascii="Arial Narrow" w:hAnsi="Arial Narrow"/>
          <w:b/>
          <w:bCs/>
          <w:sz w:val="24"/>
          <w:szCs w:val="24"/>
          <w:lang w:val="hr-HR"/>
        </w:rPr>
        <w:t>Vrijeme početka i trajanja utakmice:</w:t>
      </w:r>
    </w:p>
    <w:p w14:paraId="1C55ED78" w14:textId="77777777" w:rsidR="00C665EA" w:rsidRPr="00F76B7D" w:rsidRDefault="00C665EA" w:rsidP="006D1A1E">
      <w:pPr>
        <w:jc w:val="center"/>
        <w:rPr>
          <w:rFonts w:ascii="Arial Narrow" w:hAnsi="Arial Narrow"/>
          <w:b/>
          <w:bCs/>
          <w:sz w:val="24"/>
          <w:szCs w:val="24"/>
          <w:lang w:val="hr-HR"/>
        </w:rPr>
      </w:pPr>
      <w:r w:rsidRPr="00F76B7D">
        <w:rPr>
          <w:rFonts w:ascii="Arial Narrow" w:hAnsi="Arial Narrow"/>
          <w:b/>
          <w:bCs/>
          <w:sz w:val="24"/>
          <w:szCs w:val="24"/>
          <w:lang w:val="hr-HR"/>
        </w:rPr>
        <w:t>Članak 8.</w:t>
      </w:r>
    </w:p>
    <w:p w14:paraId="2783DDBA"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Pri određivanju vremena početka utakmica treba voditi računa o mjesnim i vremenskim prilikama.</w:t>
      </w:r>
    </w:p>
    <w:p w14:paraId="08DDE6D7" w14:textId="77777777" w:rsidR="00C665EA" w:rsidRPr="00F76B7D" w:rsidRDefault="00C665EA" w:rsidP="006D1A1E">
      <w:pPr>
        <w:jc w:val="both"/>
        <w:rPr>
          <w:rFonts w:ascii="Arial Narrow" w:hAnsi="Arial Narrow"/>
          <w:sz w:val="24"/>
          <w:szCs w:val="24"/>
          <w:highlight w:val="yellow"/>
          <w:lang w:val="hr-HR"/>
        </w:rPr>
      </w:pPr>
      <w:r w:rsidRPr="00F76B7D">
        <w:rPr>
          <w:rFonts w:ascii="Arial Narrow" w:hAnsi="Arial Narrow"/>
          <w:sz w:val="24"/>
          <w:szCs w:val="24"/>
          <w:lang w:val="hr-HR"/>
        </w:rPr>
        <w:t>Vrijeme trajanja utakmica po uzrastu:</w:t>
      </w:r>
    </w:p>
    <w:p w14:paraId="43ED7769" w14:textId="2D2E2E19" w:rsidR="00C665EA" w:rsidRPr="00F76B7D" w:rsidRDefault="00C665EA" w:rsidP="00FA4895">
      <w:pPr>
        <w:spacing w:after="0"/>
        <w:jc w:val="both"/>
        <w:rPr>
          <w:rFonts w:ascii="Arial Narrow" w:hAnsi="Arial Narrow"/>
          <w:b/>
          <w:bCs/>
          <w:sz w:val="24"/>
          <w:szCs w:val="24"/>
          <w:lang w:val="hr-HR"/>
        </w:rPr>
      </w:pPr>
      <w:r w:rsidRPr="00F76B7D">
        <w:rPr>
          <w:rFonts w:ascii="Arial Narrow" w:hAnsi="Arial Narrow"/>
          <w:b/>
          <w:bCs/>
          <w:sz w:val="24"/>
          <w:szCs w:val="24"/>
          <w:lang w:val="hr-HR"/>
        </w:rPr>
        <w:t>•</w:t>
      </w:r>
      <w:r w:rsidRPr="00F76B7D">
        <w:rPr>
          <w:rFonts w:ascii="Arial Narrow" w:hAnsi="Arial Narrow"/>
          <w:b/>
          <w:bCs/>
          <w:sz w:val="24"/>
          <w:szCs w:val="24"/>
          <w:lang w:val="hr-HR"/>
        </w:rPr>
        <w:tab/>
        <w:t>PIONIRKE: 2 x 3</w:t>
      </w:r>
      <w:r w:rsidR="00121587" w:rsidRPr="00F76B7D">
        <w:rPr>
          <w:rFonts w:ascii="Arial Narrow" w:hAnsi="Arial Narrow"/>
          <w:b/>
          <w:bCs/>
          <w:sz w:val="24"/>
          <w:szCs w:val="24"/>
          <w:lang w:val="hr-HR"/>
        </w:rPr>
        <w:t>0</w:t>
      </w:r>
      <w:r w:rsidRPr="00F76B7D">
        <w:rPr>
          <w:rFonts w:ascii="Arial Narrow" w:hAnsi="Arial Narrow"/>
          <w:b/>
          <w:bCs/>
          <w:sz w:val="24"/>
          <w:szCs w:val="24"/>
          <w:lang w:val="hr-HR"/>
        </w:rPr>
        <w:t xml:space="preserve"> minuta + plus sudačka nadoknada</w:t>
      </w:r>
    </w:p>
    <w:p w14:paraId="1F3D0509" w14:textId="5DA96F9D" w:rsidR="00C665EA" w:rsidRPr="00F76B7D" w:rsidRDefault="00815CF2" w:rsidP="00FA4895">
      <w:pPr>
        <w:spacing w:after="0"/>
        <w:jc w:val="both"/>
        <w:rPr>
          <w:rFonts w:ascii="Arial Narrow" w:hAnsi="Arial Narrow"/>
          <w:b/>
          <w:bCs/>
          <w:sz w:val="24"/>
          <w:szCs w:val="24"/>
          <w:lang w:val="hr-HR"/>
        </w:rPr>
      </w:pPr>
      <w:r w:rsidRPr="00F76B7D">
        <w:rPr>
          <w:rFonts w:ascii="Arial Narrow" w:hAnsi="Arial Narrow"/>
          <w:b/>
          <w:bCs/>
          <w:sz w:val="24"/>
          <w:szCs w:val="24"/>
          <w:lang w:val="hr-HR"/>
        </w:rPr>
        <w:t>•</w:t>
      </w:r>
      <w:r w:rsidRPr="00F76B7D">
        <w:rPr>
          <w:rFonts w:ascii="Arial Narrow" w:hAnsi="Arial Narrow"/>
          <w:b/>
          <w:bCs/>
          <w:sz w:val="24"/>
          <w:szCs w:val="24"/>
          <w:lang w:val="hr-HR"/>
        </w:rPr>
        <w:tab/>
        <w:t xml:space="preserve">KADETKINJE: 2 x 40 </w:t>
      </w:r>
      <w:r w:rsidR="00C665EA" w:rsidRPr="00F76B7D">
        <w:rPr>
          <w:rFonts w:ascii="Arial Narrow" w:hAnsi="Arial Narrow"/>
          <w:b/>
          <w:bCs/>
          <w:sz w:val="24"/>
          <w:szCs w:val="24"/>
          <w:lang w:val="hr-HR"/>
        </w:rPr>
        <w:t>minuta + plus sudačka nadoknada</w:t>
      </w:r>
    </w:p>
    <w:p w14:paraId="2E1C6A03" w14:textId="77777777" w:rsidR="00743DF0" w:rsidRPr="00F76B7D" w:rsidRDefault="00743DF0" w:rsidP="00FA4895">
      <w:pPr>
        <w:spacing w:after="0"/>
        <w:jc w:val="both"/>
        <w:rPr>
          <w:rFonts w:ascii="Arial Narrow" w:hAnsi="Arial Narrow"/>
          <w:b/>
          <w:bCs/>
          <w:sz w:val="24"/>
          <w:szCs w:val="24"/>
          <w:lang w:val="hr-HR"/>
        </w:rPr>
      </w:pPr>
    </w:p>
    <w:p w14:paraId="02F6EDA2" w14:textId="77777777" w:rsidR="00C665EA" w:rsidRPr="00F76B7D" w:rsidRDefault="00C665EA" w:rsidP="006D1A1E">
      <w:pPr>
        <w:jc w:val="both"/>
        <w:rPr>
          <w:rFonts w:ascii="Arial Narrow" w:hAnsi="Arial Narrow"/>
          <w:b/>
          <w:bCs/>
          <w:sz w:val="24"/>
          <w:szCs w:val="24"/>
          <w:lang w:val="hr-HR"/>
        </w:rPr>
      </w:pPr>
      <w:r w:rsidRPr="00F76B7D">
        <w:rPr>
          <w:rFonts w:ascii="Arial Narrow" w:hAnsi="Arial Narrow"/>
          <w:b/>
          <w:bCs/>
          <w:sz w:val="24"/>
          <w:szCs w:val="24"/>
          <w:lang w:val="hr-HR"/>
        </w:rPr>
        <w:t>Delegati rukovodstva natjecanja:</w:t>
      </w:r>
    </w:p>
    <w:p w14:paraId="56071EA4" w14:textId="77777777" w:rsidR="00C665EA" w:rsidRPr="00F76B7D" w:rsidRDefault="00C665EA" w:rsidP="006D1A1E">
      <w:pPr>
        <w:jc w:val="center"/>
        <w:rPr>
          <w:rFonts w:ascii="Arial Narrow" w:hAnsi="Arial Narrow"/>
          <w:b/>
          <w:bCs/>
          <w:sz w:val="24"/>
          <w:szCs w:val="24"/>
          <w:lang w:val="hr-HR"/>
        </w:rPr>
      </w:pPr>
      <w:r w:rsidRPr="00F76B7D">
        <w:rPr>
          <w:rFonts w:ascii="Arial Narrow" w:hAnsi="Arial Narrow"/>
          <w:b/>
          <w:bCs/>
          <w:sz w:val="24"/>
          <w:szCs w:val="24"/>
          <w:lang w:val="hr-HR"/>
        </w:rPr>
        <w:t>Članak 9.</w:t>
      </w:r>
    </w:p>
    <w:p w14:paraId="6A2F5BA9"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Povjerenik natjecanja određuje delegata koji zastupa rukovodstvo natjecanja, kontrolira suđenje i ima vrhovni nadzor na utakmici, delegati se određuju sa usvojenih lista delegata HNS-a, a po potrebi Povjerenik može koristiti i delegate sa nižih stupnjeva natjecanja koje mu predlože ŽNS.</w:t>
      </w:r>
    </w:p>
    <w:p w14:paraId="35DC4A52"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Prioritet u delegiranju imaju delegati koji obavljaju dužnost u tijelima HNS-a i ŽNS-a.</w:t>
      </w:r>
    </w:p>
    <w:p w14:paraId="5F1C0327"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Prava i dužnosti delegata su da:</w:t>
      </w:r>
    </w:p>
    <w:p w14:paraId="50B1E76D"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w:t>
      </w:r>
      <w:r w:rsidRPr="00F76B7D">
        <w:rPr>
          <w:rFonts w:ascii="Arial Narrow" w:hAnsi="Arial Narrow"/>
          <w:sz w:val="24"/>
          <w:szCs w:val="24"/>
          <w:lang w:val="hr-HR"/>
        </w:rPr>
        <w:tab/>
        <w:t xml:space="preserve">nosi vidljivo istaknutu delegatsku iskaznicu, </w:t>
      </w:r>
    </w:p>
    <w:p w14:paraId="54082EE4"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w:t>
      </w:r>
      <w:r w:rsidRPr="00F76B7D">
        <w:rPr>
          <w:rFonts w:ascii="Arial Narrow" w:hAnsi="Arial Narrow"/>
          <w:sz w:val="24"/>
          <w:szCs w:val="24"/>
          <w:lang w:val="hr-HR"/>
        </w:rPr>
        <w:tab/>
        <w:t>kontrolira cjelokupnu organizaciju nogometne utakmice,</w:t>
      </w:r>
    </w:p>
    <w:p w14:paraId="58FBC90D" w14:textId="179811EE" w:rsidR="00C665EA" w:rsidRPr="00F76B7D" w:rsidRDefault="00C665EA" w:rsidP="006D1A1E">
      <w:pPr>
        <w:ind w:left="720" w:hanging="720"/>
        <w:jc w:val="both"/>
        <w:rPr>
          <w:rFonts w:ascii="Arial Narrow" w:hAnsi="Arial Narrow"/>
          <w:sz w:val="24"/>
          <w:szCs w:val="24"/>
          <w:lang w:val="hr-HR"/>
        </w:rPr>
      </w:pPr>
      <w:r w:rsidRPr="00F76B7D">
        <w:rPr>
          <w:rFonts w:ascii="Arial Narrow" w:hAnsi="Arial Narrow"/>
          <w:sz w:val="24"/>
          <w:szCs w:val="24"/>
          <w:lang w:val="hr-HR"/>
        </w:rPr>
        <w:t>-</w:t>
      </w:r>
      <w:r w:rsidRPr="00F76B7D">
        <w:rPr>
          <w:rFonts w:ascii="Arial Narrow" w:hAnsi="Arial Narrow"/>
          <w:sz w:val="24"/>
          <w:szCs w:val="24"/>
          <w:lang w:val="hr-HR"/>
        </w:rPr>
        <w:tab/>
        <w:t>utvrdi ispravnost športskih iskaznica i pravo nastupa prijavljenih igračica, osobito da li je upisan liječnički pregled,</w:t>
      </w:r>
    </w:p>
    <w:p w14:paraId="4E5CEAF6" w14:textId="6D4F72D2" w:rsidR="00C665EA" w:rsidRPr="00F76B7D" w:rsidRDefault="00C665EA" w:rsidP="006D1A1E">
      <w:pPr>
        <w:ind w:left="720" w:hanging="720"/>
        <w:jc w:val="both"/>
        <w:rPr>
          <w:rFonts w:ascii="Arial Narrow" w:hAnsi="Arial Narrow"/>
          <w:sz w:val="24"/>
          <w:szCs w:val="24"/>
          <w:lang w:val="hr-HR"/>
        </w:rPr>
      </w:pPr>
      <w:r w:rsidRPr="00F76B7D">
        <w:rPr>
          <w:rFonts w:ascii="Arial Narrow" w:hAnsi="Arial Narrow"/>
          <w:sz w:val="24"/>
          <w:szCs w:val="24"/>
          <w:lang w:val="hr-HR"/>
        </w:rPr>
        <w:t>-</w:t>
      </w:r>
      <w:r w:rsidRPr="00F76B7D">
        <w:rPr>
          <w:rFonts w:ascii="Arial Narrow" w:hAnsi="Arial Narrow"/>
          <w:sz w:val="24"/>
          <w:szCs w:val="24"/>
          <w:lang w:val="hr-HR"/>
        </w:rPr>
        <w:tab/>
        <w:t>utvrdi da li treneri imaju odgovarajuću dozvolu za rad (licencu), te da li su nazočni na utakmici,</w:t>
      </w:r>
    </w:p>
    <w:p w14:paraId="5DAEC724" w14:textId="77777777" w:rsidR="00C665EA" w:rsidRPr="00F76B7D" w:rsidRDefault="00C665EA" w:rsidP="006D1A1E">
      <w:pPr>
        <w:ind w:left="720" w:hanging="720"/>
        <w:jc w:val="both"/>
        <w:rPr>
          <w:rFonts w:ascii="Arial Narrow" w:hAnsi="Arial Narrow"/>
          <w:sz w:val="24"/>
          <w:szCs w:val="24"/>
          <w:lang w:val="hr-HR"/>
        </w:rPr>
      </w:pPr>
      <w:r w:rsidRPr="00F76B7D">
        <w:rPr>
          <w:rFonts w:ascii="Arial Narrow" w:hAnsi="Arial Narrow"/>
          <w:sz w:val="24"/>
          <w:szCs w:val="24"/>
          <w:lang w:val="hr-HR"/>
        </w:rPr>
        <w:lastRenderedPageBreak/>
        <w:t>-</w:t>
      </w:r>
      <w:r w:rsidRPr="00F76B7D">
        <w:rPr>
          <w:rFonts w:ascii="Arial Narrow" w:hAnsi="Arial Narrow"/>
          <w:sz w:val="24"/>
          <w:szCs w:val="24"/>
          <w:lang w:val="hr-HR"/>
        </w:rPr>
        <w:tab/>
        <w:t>utvrdi nazočnost svih službenih osobama predviđenih Propozicijama natjecanja i Pravilnikom o nogometnim natjecanjima, te utvrdi imaju li isti vidno istaknuta službena obilježja,</w:t>
      </w:r>
    </w:p>
    <w:p w14:paraId="151A9FE0"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w:t>
      </w:r>
      <w:r w:rsidRPr="00F76B7D">
        <w:rPr>
          <w:rFonts w:ascii="Arial Narrow" w:hAnsi="Arial Narrow"/>
          <w:sz w:val="24"/>
          <w:szCs w:val="24"/>
          <w:lang w:val="hr-HR"/>
        </w:rPr>
        <w:tab/>
        <w:t>utvrdi na temelju vidljivo istaknute licence nazočnost službenih osoba na klupi,</w:t>
      </w:r>
    </w:p>
    <w:p w14:paraId="39740827" w14:textId="77777777" w:rsidR="00C665EA" w:rsidRPr="00F76B7D" w:rsidRDefault="00C665EA" w:rsidP="006D1A1E">
      <w:pPr>
        <w:ind w:left="720" w:hanging="720"/>
        <w:jc w:val="both"/>
        <w:rPr>
          <w:rFonts w:ascii="Arial Narrow" w:hAnsi="Arial Narrow"/>
          <w:sz w:val="24"/>
          <w:szCs w:val="24"/>
          <w:lang w:val="hr-HR"/>
        </w:rPr>
      </w:pPr>
      <w:r w:rsidRPr="00F76B7D">
        <w:rPr>
          <w:rFonts w:ascii="Arial Narrow" w:hAnsi="Arial Narrow"/>
          <w:sz w:val="24"/>
          <w:szCs w:val="24"/>
          <w:lang w:val="hr-HR"/>
        </w:rPr>
        <w:t>-</w:t>
      </w:r>
      <w:r w:rsidRPr="00F76B7D">
        <w:rPr>
          <w:rFonts w:ascii="Arial Narrow" w:hAnsi="Arial Narrow"/>
          <w:sz w:val="24"/>
          <w:szCs w:val="24"/>
          <w:lang w:val="hr-HR"/>
        </w:rPr>
        <w:tab/>
        <w:t>svoja zapažanja o utakmici iznese u izvještaju o utakmici koji zajedno sa zapisnikom i prilozima dostavlja u određenom roku nadležnom tijelu,</w:t>
      </w:r>
    </w:p>
    <w:p w14:paraId="727A5099" w14:textId="7B32D07D"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w:t>
      </w:r>
      <w:r w:rsidRPr="00F76B7D">
        <w:rPr>
          <w:rFonts w:ascii="Arial Narrow" w:hAnsi="Arial Narrow"/>
          <w:sz w:val="24"/>
          <w:szCs w:val="24"/>
          <w:lang w:val="hr-HR"/>
        </w:rPr>
        <w:tab/>
        <w:t>obavlja i sve druge zadaće dobivene od rukovodstva natjecanja.</w:t>
      </w:r>
    </w:p>
    <w:p w14:paraId="5972F3AB" w14:textId="77777777" w:rsidR="00C665EA" w:rsidRPr="00F76B7D" w:rsidRDefault="00C665EA" w:rsidP="006D1A1E">
      <w:pPr>
        <w:jc w:val="both"/>
        <w:rPr>
          <w:rFonts w:ascii="Arial Narrow" w:hAnsi="Arial Narrow"/>
          <w:b/>
          <w:bCs/>
          <w:sz w:val="24"/>
          <w:szCs w:val="24"/>
          <w:lang w:val="hr-HR"/>
        </w:rPr>
      </w:pPr>
      <w:r w:rsidRPr="00F76B7D">
        <w:rPr>
          <w:rFonts w:ascii="Arial Narrow" w:hAnsi="Arial Narrow"/>
          <w:b/>
          <w:bCs/>
          <w:sz w:val="24"/>
          <w:szCs w:val="24"/>
          <w:lang w:val="hr-HR"/>
        </w:rPr>
        <w:t>Zadaće delegata:</w:t>
      </w:r>
    </w:p>
    <w:p w14:paraId="29FACB27"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 xml:space="preserve">Delegat ima obvezu prema prijavljenoj listi temeljito pregledati sportske iskaznice igračica i licence službenih osoba, utvrditi pravo nastupa igračica i pristupiti sastavljanju zapisnika o utakmici. Nakon što je zapisnik sastavljen izvršiti kontrolu unesenih podataka te isti prije početka utakmice dati na uvid predstavnicima klubova. Delegat je obvezan u nazočnosti suca i službenih predstavnika klubova obaviti pojedinačnu identifikaciju svih igračica prijavljenih u sastav kao i prijavljenih službenih osoba. </w:t>
      </w:r>
    </w:p>
    <w:p w14:paraId="15505D74"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Tijekom utakmice evidentirati sve bitne podatke koji se po završetku utakmice trebaju uskladiti sa sucima.</w:t>
      </w:r>
    </w:p>
    <w:p w14:paraId="471DED27"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 xml:space="preserve">Delegat je obavezan kompletni zapisnik o utakmici i izvještaj o utakmici sačiniti odmah po završetku utakmice u nazočnosti ovlaštenih predstavnika klubova. Prije potpisivanja dužan je upoznati predstavnike klubova i suce o svim bitnim podacima iz zapisnika. </w:t>
      </w:r>
    </w:p>
    <w:p w14:paraId="621FCBFB"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Po jedan primjerak zapisnika o utakmici i izvještaj o utakmici delegat uručuje službenim predstavnicima klubova odmah po zaključenju zapisnika.</w:t>
      </w:r>
    </w:p>
    <w:p w14:paraId="78E13BB7"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 xml:space="preserve">Jedan primjerak zapisnika i izvještaja delegat dostavlja prvog narednog radnog dana redovnom poštom ili osobno Povjereniku natjecanja. Jedan primjerak zapisnika delegat ostavlja kod sebe radi eventualne potrebe za usklađenjem podataka putem telefona.      </w:t>
      </w:r>
    </w:p>
    <w:p w14:paraId="73BCCC05"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Delegat koji se u svezi sa obavljanjem svoje dužnosti, nedovoljno zalaže, ne pridržava se odnosno ne provodi zaključke i odluke koje proizlaze iz Propozicija natjecanja ili koji pokaže nedovoljno poznavanje Pravila nogometne igre, biti će izostavljen jedno ili više delegiranja, a po potrebi protiv njega će se pokrenuti i disciplinski postupak. Za utvrđivanje nepravilnosti odgovoran je Povjerenik za natjecanje.</w:t>
      </w:r>
    </w:p>
    <w:p w14:paraId="2CEBD56D" w14:textId="77777777" w:rsidR="00C665EA" w:rsidRPr="00F76B7D" w:rsidRDefault="00C665EA" w:rsidP="006D1A1E">
      <w:pPr>
        <w:jc w:val="both"/>
        <w:rPr>
          <w:rFonts w:ascii="Arial Narrow" w:hAnsi="Arial Narrow"/>
          <w:b/>
          <w:bCs/>
          <w:sz w:val="24"/>
          <w:szCs w:val="24"/>
          <w:lang w:val="hr-HR"/>
        </w:rPr>
      </w:pPr>
      <w:r w:rsidRPr="00F76B7D">
        <w:rPr>
          <w:rFonts w:ascii="Arial Narrow" w:hAnsi="Arial Narrow"/>
          <w:b/>
          <w:bCs/>
          <w:sz w:val="24"/>
          <w:szCs w:val="24"/>
          <w:lang w:val="hr-HR"/>
        </w:rPr>
        <w:t>Suci:</w:t>
      </w:r>
    </w:p>
    <w:p w14:paraId="6E6788F1" w14:textId="77777777" w:rsidR="00C665EA" w:rsidRPr="00F76B7D" w:rsidRDefault="00C665EA" w:rsidP="006D1A1E">
      <w:pPr>
        <w:jc w:val="center"/>
        <w:rPr>
          <w:rFonts w:ascii="Arial Narrow" w:hAnsi="Arial Narrow"/>
          <w:b/>
          <w:bCs/>
          <w:sz w:val="24"/>
          <w:szCs w:val="24"/>
          <w:lang w:val="hr-HR"/>
        </w:rPr>
      </w:pPr>
      <w:r w:rsidRPr="00F76B7D">
        <w:rPr>
          <w:rFonts w:ascii="Arial Narrow" w:hAnsi="Arial Narrow"/>
          <w:b/>
          <w:bCs/>
          <w:sz w:val="24"/>
          <w:szCs w:val="24"/>
          <w:lang w:val="hr-HR"/>
        </w:rPr>
        <w:t>Članak 10.</w:t>
      </w:r>
    </w:p>
    <w:p w14:paraId="14FD774B"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Za sve prvenstvene utakmice suce određuje imenovani Povjerenik za suđenje. Prvenstvene utakmice mladeži prioritetno sude suci s lista HNS-a, a po potrebi i suci s lista ŽNS-a.</w:t>
      </w:r>
    </w:p>
    <w:p w14:paraId="5AD647E5"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Sutkinje koje igraju za neki od klubova Prve ili Druge HNLŽ ne mogu se određivati za suđenje.</w:t>
      </w:r>
    </w:p>
    <w:p w14:paraId="6990F940"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Za suđenje utakmica u pravilu se određuju suci iz mjesta odigravanja utakmice.</w:t>
      </w:r>
    </w:p>
    <w:p w14:paraId="79B6FD04" w14:textId="77777777" w:rsidR="00C665EA" w:rsidRPr="00F76B7D" w:rsidRDefault="00C665EA" w:rsidP="006D1A1E">
      <w:pPr>
        <w:jc w:val="center"/>
        <w:rPr>
          <w:rFonts w:ascii="Arial Narrow" w:hAnsi="Arial Narrow"/>
          <w:b/>
          <w:bCs/>
          <w:sz w:val="24"/>
          <w:szCs w:val="24"/>
          <w:lang w:val="hr-HR"/>
        </w:rPr>
      </w:pPr>
      <w:r w:rsidRPr="00F76B7D">
        <w:rPr>
          <w:rFonts w:ascii="Arial Narrow" w:hAnsi="Arial Narrow"/>
          <w:b/>
          <w:bCs/>
          <w:sz w:val="24"/>
          <w:szCs w:val="24"/>
          <w:lang w:val="hr-HR"/>
        </w:rPr>
        <w:t>Članak 11.</w:t>
      </w:r>
    </w:p>
    <w:p w14:paraId="7C156A73"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Sudac je dužan doći na igralište 60 minuta prije vremena određenog za početak utakmice, pregledati teren u smislu PNI i ustanoviti njegovu sposobnost za igru. Ako sudac ustanovi da teren nije podoban za igru i da se utakmica ne može igrati, dužan je svoju odluku priopćiti delegatu utakmice koji će o tome obavijestiti Povjerenika za natjecanje.</w:t>
      </w:r>
    </w:p>
    <w:p w14:paraId="0B89323C" w14:textId="77777777" w:rsidR="005264AA" w:rsidRPr="00F76B7D" w:rsidRDefault="005264AA" w:rsidP="005264AA">
      <w:pPr>
        <w:spacing w:after="0" w:line="240" w:lineRule="auto"/>
        <w:ind w:firstLine="708"/>
        <w:jc w:val="both"/>
        <w:rPr>
          <w:rFonts w:ascii="Arial Narrow" w:eastAsia="Times New Roman" w:hAnsi="Arial Narrow" w:cs="Times New Roman"/>
          <w:color w:val="000000"/>
          <w:sz w:val="24"/>
          <w:szCs w:val="24"/>
          <w:lang w:val="hr-HR" w:eastAsia="hr-HR"/>
        </w:rPr>
      </w:pPr>
      <w:bookmarkStart w:id="0" w:name="_Hlk169780806"/>
      <w:r w:rsidRPr="007957F8">
        <w:rPr>
          <w:rFonts w:ascii="Arial Narrow" w:eastAsia="Times New Roman" w:hAnsi="Arial Narrow" w:cs="Times New Roman"/>
          <w:color w:val="000000"/>
          <w:sz w:val="24"/>
          <w:szCs w:val="24"/>
          <w:lang w:val="hr-HR" w:eastAsia="hr-HR"/>
        </w:rPr>
        <w:lastRenderedPageBreak/>
        <w:t>Sudac je obvezan u zapisniku o odigranoj utakmici u Comet sustavu ovjeriti unesene podatke o rezultatu utakmice, strijelcima, zamjenama igračica, opomenutim i isključenim igračicama ili službenim osobama kao i unijeti eventualnu prijavu protiv neposrednih sudionika utakmice, gledatelja ili kluba za prekršaje učinjene prije, za vrijeme i poslije utakmice. U slučaju potrebe na zahtjev ovlaštenih tijela HNS-a treba dostaviti i dopunsko izvješće.</w:t>
      </w:r>
    </w:p>
    <w:p w14:paraId="37CEF5B7" w14:textId="77777777" w:rsidR="005264AA" w:rsidRPr="00F76B7D" w:rsidRDefault="005264AA" w:rsidP="005264AA">
      <w:pPr>
        <w:spacing w:after="0" w:line="240" w:lineRule="auto"/>
        <w:ind w:firstLine="708"/>
        <w:jc w:val="both"/>
        <w:rPr>
          <w:rFonts w:ascii="Arial Narrow" w:eastAsia="Times New Roman" w:hAnsi="Arial Narrow" w:cs="Times New Roman"/>
          <w:sz w:val="24"/>
          <w:szCs w:val="24"/>
          <w:lang w:val="hr-HR" w:eastAsia="hr-HR"/>
        </w:rPr>
      </w:pPr>
    </w:p>
    <w:bookmarkEnd w:id="0"/>
    <w:p w14:paraId="44AE902C" w14:textId="53EDBDA2" w:rsidR="00C665EA" w:rsidRPr="00F76B7D" w:rsidRDefault="00C665EA" w:rsidP="006D1A1E">
      <w:pPr>
        <w:jc w:val="center"/>
        <w:rPr>
          <w:rFonts w:ascii="Arial Narrow" w:hAnsi="Arial Narrow"/>
          <w:sz w:val="24"/>
          <w:szCs w:val="24"/>
          <w:lang w:val="hr-HR"/>
        </w:rPr>
      </w:pPr>
      <w:r w:rsidRPr="00F76B7D">
        <w:rPr>
          <w:rFonts w:ascii="Arial Narrow" w:hAnsi="Arial Narrow"/>
          <w:b/>
          <w:bCs/>
          <w:sz w:val="24"/>
          <w:szCs w:val="24"/>
          <w:lang w:val="hr-HR"/>
        </w:rPr>
        <w:t>Članak 12.</w:t>
      </w:r>
    </w:p>
    <w:p w14:paraId="1C94D211" w14:textId="15430081" w:rsidR="00FA4895"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Ako sudac koji je određen za suđenje utakmice ne dođe na igralište u određeno vrijeme za početak utakmice, delegat utakmice će odlučiti koji će od nazočnih sudaca suditi tu utakmicu.</w:t>
      </w:r>
    </w:p>
    <w:p w14:paraId="0FCC3F90" w14:textId="77777777" w:rsidR="00C665EA" w:rsidRPr="00F76B7D" w:rsidRDefault="00C665EA" w:rsidP="006D1A1E">
      <w:pPr>
        <w:jc w:val="center"/>
        <w:rPr>
          <w:rFonts w:ascii="Arial Narrow" w:hAnsi="Arial Narrow"/>
          <w:b/>
          <w:bCs/>
          <w:sz w:val="24"/>
          <w:szCs w:val="24"/>
          <w:lang w:val="hr-HR"/>
        </w:rPr>
      </w:pPr>
      <w:r w:rsidRPr="00F76B7D">
        <w:rPr>
          <w:rFonts w:ascii="Arial Narrow" w:hAnsi="Arial Narrow"/>
          <w:b/>
          <w:bCs/>
          <w:sz w:val="24"/>
          <w:szCs w:val="24"/>
          <w:lang w:val="hr-HR"/>
        </w:rPr>
        <w:t>Članak 13.</w:t>
      </w:r>
    </w:p>
    <w:p w14:paraId="29AF3009"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Suci na utakmicama pionirki i kadetkinja podliježu ocjenjivanju od strane delegata utakmice, po propisanome obrascu kojeg određuju Povjerenik za natjecanje i Povjerenik za suđenje.</w:t>
      </w:r>
    </w:p>
    <w:p w14:paraId="40D29001"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Sudac koji se u svezi obavljanja dužnosti nedovoljno zalaže ili se ne pridržava odluka ili uputa nadležnog organa i koji ne pokaže dovoljno poznavanje Pravila nogometne igre ili propisa HNS-a u svezi sa nogometnim natjecanjem biti će izostavljen jedno ili više delegiranja, a u ponovljenom i težem slučaju pokrenut će se i disciplinski postupak.</w:t>
      </w:r>
    </w:p>
    <w:p w14:paraId="68EB3BD2"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Ukoliko sudac učestalo otkazuje utakmice mladeži ili odbija suđenje utakmica, protiv istog će se pokrenuti disciplinski postupak te će se o svemu obavijestiti Komisija nogometnih sudaca.</w:t>
      </w:r>
    </w:p>
    <w:p w14:paraId="2362CFBE" w14:textId="77777777" w:rsidR="00C665EA" w:rsidRPr="00F76B7D" w:rsidRDefault="00C665EA" w:rsidP="006D1A1E">
      <w:pPr>
        <w:jc w:val="center"/>
        <w:rPr>
          <w:rFonts w:ascii="Arial Narrow" w:hAnsi="Arial Narrow"/>
          <w:b/>
          <w:bCs/>
          <w:sz w:val="24"/>
          <w:szCs w:val="24"/>
          <w:lang w:val="hr-HR"/>
        </w:rPr>
      </w:pPr>
      <w:r w:rsidRPr="00F76B7D">
        <w:rPr>
          <w:rFonts w:ascii="Arial Narrow" w:hAnsi="Arial Narrow"/>
          <w:b/>
          <w:bCs/>
          <w:sz w:val="24"/>
          <w:szCs w:val="24"/>
          <w:lang w:val="hr-HR"/>
        </w:rPr>
        <w:t>Članak 14.</w:t>
      </w:r>
    </w:p>
    <w:p w14:paraId="20C86772"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Sudac nije odgovoran za bilo kakav oblik ozljede igračica, službene osobe ili gledatelja, bilo kakav oblik oštećenja ili bilo koji drugi gubitak koji pretrpi pojedinac ili klub, zbog neke odluke koju je donio u smislu Pravila nogometne igre u odnosu na normalni postupak potreban radi održavanja, odigravanja i kontrole utakmice.</w:t>
      </w:r>
    </w:p>
    <w:p w14:paraId="43353577" w14:textId="77777777" w:rsidR="00C665EA" w:rsidRPr="00F76B7D" w:rsidRDefault="00C665EA" w:rsidP="006D1A1E">
      <w:pPr>
        <w:jc w:val="both"/>
        <w:rPr>
          <w:rFonts w:ascii="Arial Narrow" w:hAnsi="Arial Narrow"/>
          <w:b/>
          <w:bCs/>
          <w:sz w:val="24"/>
          <w:szCs w:val="24"/>
          <w:lang w:val="hr-HR"/>
        </w:rPr>
      </w:pPr>
      <w:r w:rsidRPr="00F76B7D">
        <w:rPr>
          <w:rFonts w:ascii="Arial Narrow" w:hAnsi="Arial Narrow"/>
          <w:b/>
          <w:bCs/>
          <w:sz w:val="24"/>
          <w:szCs w:val="24"/>
          <w:lang w:val="hr-HR"/>
        </w:rPr>
        <w:t>Treneri</w:t>
      </w:r>
    </w:p>
    <w:p w14:paraId="6B50E0C8" w14:textId="77777777" w:rsidR="00C665EA" w:rsidRPr="00F76B7D" w:rsidRDefault="00C665EA" w:rsidP="006D1A1E">
      <w:pPr>
        <w:jc w:val="center"/>
        <w:rPr>
          <w:rFonts w:ascii="Arial Narrow" w:hAnsi="Arial Narrow"/>
          <w:b/>
          <w:bCs/>
          <w:sz w:val="24"/>
          <w:szCs w:val="24"/>
          <w:lang w:val="hr-HR"/>
        </w:rPr>
      </w:pPr>
      <w:r w:rsidRPr="00F76B7D">
        <w:rPr>
          <w:rFonts w:ascii="Arial Narrow" w:hAnsi="Arial Narrow"/>
          <w:b/>
          <w:bCs/>
          <w:sz w:val="24"/>
          <w:szCs w:val="24"/>
          <w:lang w:val="hr-HR"/>
        </w:rPr>
        <w:t>Članak 15.</w:t>
      </w:r>
    </w:p>
    <w:p w14:paraId="18CC4E99" w14:textId="26EB14AE"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Trener može obavljati svoju dužnost na utakmicama mladeži, samo ako ima licencu za rad u određenom  klubu izdanu u skladu sa odredbama odgovarajućeg pravilnika. Klubovi za mlađe uzraste mogu licencirati trenere sa najmanje „C“ licencom</w:t>
      </w:r>
      <w:r w:rsidR="008D5777" w:rsidRPr="00F76B7D">
        <w:rPr>
          <w:rFonts w:ascii="Arial Narrow" w:hAnsi="Arial Narrow"/>
          <w:sz w:val="24"/>
          <w:szCs w:val="24"/>
          <w:lang w:val="hr-HR"/>
        </w:rPr>
        <w:t xml:space="preserve"> ili KIF „B“ licencom</w:t>
      </w:r>
      <w:r w:rsidRPr="00F76B7D">
        <w:rPr>
          <w:rFonts w:ascii="Arial Narrow" w:hAnsi="Arial Narrow"/>
          <w:sz w:val="24"/>
          <w:szCs w:val="24"/>
          <w:lang w:val="hr-HR"/>
        </w:rPr>
        <w:t>.</w:t>
      </w:r>
    </w:p>
    <w:p w14:paraId="70EFF375" w14:textId="4391DACC"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Ako delegat ustanovi da osoba koja se predstavlja za trenera ili pomoćnog trenera nema dozvolu za rad izdanu u skladu sa stavkom 1. ovog članka, neće mu dozvoliti ulaz u ograđeni dio igrališta predviđen za rezervne igračice i službene osobe.</w:t>
      </w:r>
    </w:p>
    <w:p w14:paraId="340039E8" w14:textId="6179AFF2" w:rsidR="00FA4895" w:rsidRPr="00F76B7D" w:rsidRDefault="00FA4895" w:rsidP="006D1A1E">
      <w:pPr>
        <w:jc w:val="both"/>
        <w:rPr>
          <w:rFonts w:ascii="Arial Narrow" w:hAnsi="Arial Narrow"/>
          <w:b/>
          <w:bCs/>
          <w:sz w:val="24"/>
          <w:szCs w:val="24"/>
          <w:u w:val="single"/>
          <w:lang w:val="hr-HR"/>
        </w:rPr>
      </w:pPr>
      <w:r w:rsidRPr="00F76B7D">
        <w:rPr>
          <w:rFonts w:ascii="Arial Narrow" w:hAnsi="Arial Narrow"/>
          <w:sz w:val="24"/>
          <w:szCs w:val="24"/>
          <w:lang w:val="hr-HR"/>
        </w:rPr>
        <w:t xml:space="preserve">Trener je obvezan prisustvovati utakmici koju igra momčad za koju je licenciran. Klub ne može licencirati pomoćnog trenera ukoliko nema licenciranog glavnog trenera. </w:t>
      </w:r>
      <w:r w:rsidRPr="00F76B7D">
        <w:rPr>
          <w:rFonts w:ascii="Arial Narrow" w:hAnsi="Arial Narrow"/>
          <w:b/>
          <w:bCs/>
          <w:sz w:val="24"/>
          <w:szCs w:val="24"/>
          <w:u w:val="single"/>
          <w:lang w:val="hr-HR"/>
        </w:rPr>
        <w:t>Delegat je obvezan upisati u zapisnik i izvještaj s utakmice ukoliko neka momčad nema licenciranog trenera, trener nije nazočan na utakmici  ili ako isti utakmicu napusti prije završetka.</w:t>
      </w:r>
    </w:p>
    <w:p w14:paraId="4D838D2A" w14:textId="1CCB116A" w:rsidR="00793CE8" w:rsidRPr="00F76B7D" w:rsidRDefault="00793CE8" w:rsidP="006D1A1E">
      <w:pPr>
        <w:jc w:val="both"/>
        <w:rPr>
          <w:rFonts w:ascii="Arial Narrow" w:hAnsi="Arial Narrow"/>
          <w:sz w:val="24"/>
          <w:szCs w:val="24"/>
          <w:lang w:val="hr-HR"/>
        </w:rPr>
      </w:pPr>
      <w:r w:rsidRPr="00F76B7D">
        <w:rPr>
          <w:rFonts w:ascii="Arial Narrow" w:hAnsi="Arial Narrow"/>
          <w:sz w:val="24"/>
          <w:szCs w:val="24"/>
          <w:lang w:val="hr-HR"/>
        </w:rPr>
        <w:t>Trenerske dozvole za rad (licence) izdaje  Instruktor</w:t>
      </w:r>
      <w:r w:rsidR="00121587" w:rsidRPr="00F76B7D">
        <w:rPr>
          <w:rFonts w:ascii="Arial Narrow" w:hAnsi="Arial Narrow"/>
          <w:sz w:val="24"/>
          <w:szCs w:val="24"/>
          <w:lang w:val="hr-HR"/>
        </w:rPr>
        <w:t xml:space="preserve"> Središta</w:t>
      </w:r>
      <w:r w:rsidRPr="00F76B7D">
        <w:rPr>
          <w:rFonts w:ascii="Arial Narrow" w:hAnsi="Arial Narrow"/>
          <w:sz w:val="24"/>
          <w:szCs w:val="24"/>
          <w:lang w:val="hr-HR"/>
        </w:rPr>
        <w:t xml:space="preserve"> za ženski nogomet.</w:t>
      </w:r>
    </w:p>
    <w:p w14:paraId="405BD254" w14:textId="77777777" w:rsidR="00C665EA" w:rsidRPr="00F76B7D" w:rsidRDefault="00C665EA" w:rsidP="006D1A1E">
      <w:pPr>
        <w:jc w:val="center"/>
        <w:rPr>
          <w:rFonts w:ascii="Arial Narrow" w:hAnsi="Arial Narrow"/>
          <w:b/>
          <w:bCs/>
          <w:sz w:val="24"/>
          <w:szCs w:val="24"/>
          <w:lang w:val="hr-HR"/>
        </w:rPr>
      </w:pPr>
      <w:r w:rsidRPr="00F76B7D">
        <w:rPr>
          <w:rFonts w:ascii="Arial Narrow" w:hAnsi="Arial Narrow"/>
          <w:b/>
          <w:bCs/>
          <w:sz w:val="24"/>
          <w:szCs w:val="24"/>
          <w:lang w:val="hr-HR"/>
        </w:rPr>
        <w:t>Članak 16.</w:t>
      </w:r>
    </w:p>
    <w:p w14:paraId="1DA0C00D"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Trener ne može istodobno voditi ekipe mladeži dva različita kluba.</w:t>
      </w:r>
    </w:p>
    <w:p w14:paraId="3AF47CE7"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lastRenderedPageBreak/>
        <w:t>Trener može voditi samo jednu ekipu određene kategorije kluba. U slučaju njegove odsutnosti njegovu funkciju može obaviti licencirani pomoćni trener ili trener druge kategorije mladeži istog kluba.</w:t>
      </w:r>
    </w:p>
    <w:p w14:paraId="50687D03"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Licenca se izdaje za jednu natjecateljsku godinu, sukladno Pravilniku o dozvolama (licencama) za rad nogometnih trenera.</w:t>
      </w:r>
    </w:p>
    <w:p w14:paraId="5390C6C9"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Nazočnost trenera na utakmicama i obavljanju dužnosti u vođenju svoje ekipe tijekom utakmice, službena osoba (delegat) daje u zapažanju o organizaciji utakmice.</w:t>
      </w:r>
    </w:p>
    <w:p w14:paraId="74270008"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 xml:space="preserve">Licencirani trener za određenu kategoriju mladeži ne može obavljati dužnost predstavnika kluba u drugoj kategoriji i obrnuto. Delegat neće dozvoliti obavljanje dvostruke dužnosti. </w:t>
      </w:r>
    </w:p>
    <w:p w14:paraId="687C518B" w14:textId="145FBEEB" w:rsidR="00121587"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Utakmica ne može započeti bez prisustva u tehničkom prostoru trenera koji je licenciran za vođenje ekipe  koja igra utakmicu. Iznimno, ako postoji opravdana odsutnost licenciranog trenera ekipe (npr. bolest), može ga zamijeniti drugi trener istog kluba koji je licenciran za vođenje neke od ekipa tog kluba.</w:t>
      </w:r>
    </w:p>
    <w:p w14:paraId="6ACEA1C4" w14:textId="3567C1A3" w:rsidR="00C665EA" w:rsidRPr="00F76B7D" w:rsidRDefault="00C665EA" w:rsidP="006D1A1E">
      <w:pPr>
        <w:jc w:val="both"/>
        <w:rPr>
          <w:rFonts w:ascii="Arial Narrow" w:hAnsi="Arial Narrow"/>
          <w:b/>
          <w:bCs/>
          <w:sz w:val="24"/>
          <w:szCs w:val="24"/>
          <w:lang w:val="hr-HR"/>
        </w:rPr>
      </w:pPr>
      <w:r w:rsidRPr="00F76B7D">
        <w:rPr>
          <w:rFonts w:ascii="Arial Narrow" w:hAnsi="Arial Narrow"/>
          <w:b/>
          <w:bCs/>
          <w:sz w:val="24"/>
          <w:szCs w:val="24"/>
          <w:lang w:val="hr-HR"/>
        </w:rPr>
        <w:t>Predstavnik kluba</w:t>
      </w:r>
    </w:p>
    <w:p w14:paraId="1420CC13" w14:textId="77777777" w:rsidR="00C665EA" w:rsidRPr="00F76B7D" w:rsidRDefault="00C665EA" w:rsidP="006D1A1E">
      <w:pPr>
        <w:jc w:val="center"/>
        <w:rPr>
          <w:rFonts w:ascii="Arial Narrow" w:hAnsi="Arial Narrow"/>
          <w:b/>
          <w:bCs/>
          <w:sz w:val="24"/>
          <w:szCs w:val="24"/>
          <w:lang w:val="hr-HR"/>
        </w:rPr>
      </w:pPr>
      <w:r w:rsidRPr="00F76B7D">
        <w:rPr>
          <w:rFonts w:ascii="Arial Narrow" w:hAnsi="Arial Narrow"/>
          <w:b/>
          <w:bCs/>
          <w:sz w:val="24"/>
          <w:szCs w:val="24"/>
          <w:lang w:val="hr-HR"/>
        </w:rPr>
        <w:t>Članak 17.</w:t>
      </w:r>
    </w:p>
    <w:p w14:paraId="06B512B8" w14:textId="77777777" w:rsidR="005264AA" w:rsidRPr="006461A0" w:rsidRDefault="005264AA" w:rsidP="005264AA">
      <w:pPr>
        <w:jc w:val="both"/>
        <w:rPr>
          <w:rFonts w:ascii="Arial Narrow" w:hAnsi="Arial Narrow"/>
          <w:sz w:val="24"/>
          <w:szCs w:val="24"/>
          <w:lang w:val="hr-HR"/>
        </w:rPr>
      </w:pPr>
      <w:r w:rsidRPr="006461A0">
        <w:rPr>
          <w:rFonts w:ascii="Arial Narrow" w:hAnsi="Arial Narrow"/>
          <w:sz w:val="24"/>
          <w:szCs w:val="24"/>
          <w:lang w:val="hr-HR"/>
        </w:rPr>
        <w:t xml:space="preserve">Svaki klub mora odrediti osobu koja će predstavljati klub na utakmici. </w:t>
      </w:r>
    </w:p>
    <w:p w14:paraId="6B9BBDF6" w14:textId="77777777" w:rsidR="005264AA" w:rsidRPr="006461A0" w:rsidRDefault="005264AA" w:rsidP="005264AA">
      <w:pPr>
        <w:jc w:val="both"/>
        <w:rPr>
          <w:rFonts w:ascii="Arial Narrow" w:hAnsi="Arial Narrow"/>
          <w:sz w:val="24"/>
          <w:szCs w:val="24"/>
          <w:lang w:val="hr-HR"/>
        </w:rPr>
      </w:pPr>
      <w:r w:rsidRPr="006461A0">
        <w:rPr>
          <w:rFonts w:ascii="Arial Narrow" w:hAnsi="Arial Narrow"/>
          <w:sz w:val="24"/>
          <w:szCs w:val="24"/>
          <w:lang w:val="hr-HR"/>
        </w:rPr>
        <w:t xml:space="preserve">Predstavnik kluba na utakmici ima slijedeća prava i dužnosti: </w:t>
      </w:r>
    </w:p>
    <w:p w14:paraId="50D36B25" w14:textId="77777777" w:rsidR="005264AA" w:rsidRPr="006461A0" w:rsidRDefault="005264AA" w:rsidP="005264AA">
      <w:pPr>
        <w:jc w:val="both"/>
        <w:rPr>
          <w:rFonts w:ascii="Arial Narrow" w:hAnsi="Arial Narrow"/>
          <w:sz w:val="24"/>
          <w:szCs w:val="24"/>
          <w:lang w:val="hr-HR"/>
        </w:rPr>
      </w:pPr>
      <w:r w:rsidRPr="006461A0">
        <w:rPr>
          <w:rFonts w:ascii="Arial Narrow" w:hAnsi="Arial Narrow"/>
          <w:sz w:val="24"/>
          <w:szCs w:val="24"/>
          <w:lang w:val="hr-HR"/>
        </w:rPr>
        <w:t>- najmanje 45 minuta prije zakazanog početka utakmice javiti se delegatu i sucu utakmice, - prisustvovati sastanku službenih osoba utakmice radi provjere sportske opreme momčadi te provjere svih detalja oko organizacije utakmice,</w:t>
      </w:r>
    </w:p>
    <w:p w14:paraId="59C2501E" w14:textId="53585CFE" w:rsidR="005264AA" w:rsidRPr="006461A0" w:rsidRDefault="005264AA" w:rsidP="005264AA">
      <w:pPr>
        <w:jc w:val="both"/>
        <w:rPr>
          <w:rFonts w:ascii="Arial Narrow" w:hAnsi="Arial Narrow"/>
          <w:sz w:val="24"/>
          <w:szCs w:val="24"/>
          <w:lang w:val="hr-HR"/>
        </w:rPr>
      </w:pPr>
      <w:r w:rsidRPr="006461A0">
        <w:rPr>
          <w:rFonts w:ascii="Arial Narrow" w:hAnsi="Arial Narrow"/>
          <w:sz w:val="24"/>
          <w:szCs w:val="24"/>
          <w:lang w:val="hr-HR"/>
        </w:rPr>
        <w:t xml:space="preserve"> - unijeti i ovjeriti popis svoje momčadi i službenih osoba na kl</w:t>
      </w:r>
      <w:r w:rsidR="001B1EC0" w:rsidRPr="006461A0">
        <w:rPr>
          <w:rFonts w:ascii="Arial Narrow" w:hAnsi="Arial Narrow"/>
          <w:sz w:val="24"/>
          <w:szCs w:val="24"/>
          <w:lang w:val="hr-HR"/>
        </w:rPr>
        <w:t>upi u Comet sustav najkasnije 45.</w:t>
      </w:r>
      <w:r w:rsidRPr="006461A0">
        <w:rPr>
          <w:rFonts w:ascii="Arial Narrow" w:hAnsi="Arial Narrow"/>
          <w:sz w:val="24"/>
          <w:szCs w:val="24"/>
          <w:lang w:val="hr-HR"/>
        </w:rPr>
        <w:t xml:space="preserve"> minuta prije početka utakmice, </w:t>
      </w:r>
    </w:p>
    <w:p w14:paraId="0E887B66" w14:textId="77777777" w:rsidR="005264AA" w:rsidRPr="006461A0" w:rsidRDefault="005264AA" w:rsidP="005264AA">
      <w:pPr>
        <w:jc w:val="both"/>
        <w:rPr>
          <w:rFonts w:ascii="Arial Narrow" w:hAnsi="Arial Narrow"/>
          <w:sz w:val="24"/>
          <w:szCs w:val="24"/>
          <w:lang w:val="hr-HR"/>
        </w:rPr>
      </w:pPr>
      <w:r w:rsidRPr="006461A0">
        <w:rPr>
          <w:rFonts w:ascii="Arial Narrow" w:hAnsi="Arial Narrow"/>
          <w:sz w:val="24"/>
          <w:szCs w:val="24"/>
          <w:lang w:val="hr-HR"/>
        </w:rPr>
        <w:t xml:space="preserve">- predati sportske iskaznice i licence službenih osoba te sudjelovati u utvrđivanju identiteta igračica i provjeri valjanosti licenci, </w:t>
      </w:r>
    </w:p>
    <w:p w14:paraId="24F2AC22" w14:textId="77777777" w:rsidR="005264AA" w:rsidRPr="006461A0" w:rsidRDefault="005264AA" w:rsidP="005264AA">
      <w:pPr>
        <w:jc w:val="both"/>
        <w:rPr>
          <w:rFonts w:ascii="Arial Narrow" w:hAnsi="Arial Narrow"/>
          <w:sz w:val="24"/>
          <w:szCs w:val="24"/>
          <w:lang w:val="hr-HR"/>
        </w:rPr>
      </w:pPr>
      <w:r w:rsidRPr="006461A0">
        <w:rPr>
          <w:rFonts w:ascii="Arial Narrow" w:hAnsi="Arial Narrow"/>
          <w:sz w:val="24"/>
          <w:szCs w:val="24"/>
          <w:lang w:val="hr-HR"/>
        </w:rPr>
        <w:t>- za vrijeme odigravanja utakmice biti na klupi u zaštitnoj kabini radi pružanja pomoći sucima utakmice u pogledu otklanjanja eventualnih nedostataka koji su smetnja za normalno odigravanje utakmice,</w:t>
      </w:r>
    </w:p>
    <w:p w14:paraId="0CC2510C" w14:textId="77777777" w:rsidR="005264AA" w:rsidRPr="00F76B7D" w:rsidRDefault="005264AA" w:rsidP="005264AA">
      <w:pPr>
        <w:jc w:val="both"/>
        <w:rPr>
          <w:rFonts w:ascii="Arial Narrow" w:hAnsi="Arial Narrow"/>
          <w:sz w:val="24"/>
          <w:szCs w:val="24"/>
          <w:lang w:val="hr-HR"/>
        </w:rPr>
      </w:pPr>
      <w:r w:rsidRPr="006461A0">
        <w:rPr>
          <w:rFonts w:ascii="Arial Narrow" w:hAnsi="Arial Narrow"/>
          <w:sz w:val="24"/>
          <w:szCs w:val="24"/>
          <w:lang w:val="hr-HR"/>
        </w:rPr>
        <w:t xml:space="preserve"> </w:t>
      </w:r>
      <w:r w:rsidRPr="006461A0">
        <w:rPr>
          <w:rFonts w:ascii="Arial Narrow" w:hAnsi="Arial Narrow"/>
          <w:sz w:val="24"/>
          <w:szCs w:val="24"/>
          <w:lang w:val="pt-BR"/>
        </w:rPr>
        <w:t>- da obavlja sve druge poslove predviđene propisima HNS-a.</w:t>
      </w:r>
    </w:p>
    <w:p w14:paraId="58B52D25" w14:textId="77777777" w:rsidR="00C665EA" w:rsidRPr="00F76B7D" w:rsidRDefault="00C665EA" w:rsidP="006D1A1E">
      <w:pPr>
        <w:jc w:val="both"/>
        <w:rPr>
          <w:rFonts w:ascii="Arial Narrow" w:hAnsi="Arial Narrow"/>
          <w:b/>
          <w:bCs/>
          <w:sz w:val="24"/>
          <w:szCs w:val="24"/>
          <w:lang w:val="hr-HR"/>
        </w:rPr>
      </w:pPr>
      <w:r w:rsidRPr="00F76B7D">
        <w:rPr>
          <w:rFonts w:ascii="Arial Narrow" w:hAnsi="Arial Narrow"/>
          <w:b/>
          <w:bCs/>
          <w:sz w:val="24"/>
          <w:szCs w:val="24"/>
          <w:lang w:val="hr-HR"/>
        </w:rPr>
        <w:t>Zapisnik utakmice</w:t>
      </w:r>
    </w:p>
    <w:p w14:paraId="3991D343" w14:textId="77777777" w:rsidR="00C665EA" w:rsidRPr="00F76B7D" w:rsidRDefault="00C665EA" w:rsidP="006D1A1E">
      <w:pPr>
        <w:jc w:val="center"/>
        <w:rPr>
          <w:rFonts w:ascii="Arial Narrow" w:hAnsi="Arial Narrow"/>
          <w:b/>
          <w:bCs/>
          <w:sz w:val="24"/>
          <w:szCs w:val="24"/>
          <w:lang w:val="hr-HR"/>
        </w:rPr>
      </w:pPr>
      <w:r w:rsidRPr="00F76B7D">
        <w:rPr>
          <w:rFonts w:ascii="Arial Narrow" w:hAnsi="Arial Narrow"/>
          <w:b/>
          <w:bCs/>
          <w:sz w:val="24"/>
          <w:szCs w:val="24"/>
          <w:lang w:val="hr-HR"/>
        </w:rPr>
        <w:t>Članak 18.</w:t>
      </w:r>
    </w:p>
    <w:p w14:paraId="1F79ECCB"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Zapisnik se sastavlja u četiri (4) primjerka, a od toga obvezno po jedan (1) ide klubovima, jedan (1) ostaje delegatu te se jedan (1) primjerak dostavlja Povjereniku za natjecanje.</w:t>
      </w:r>
    </w:p>
    <w:p w14:paraId="30CB2ECD"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Zapisnik obvezno sadrži: vrstu natjecanja - utakmice, datum, mjesto i vrijeme odigravanja, igralište, nazive ekipa, sastave ekipa, registarski broj sportskih iskaznica igračica, imena službenih osoba, ostvareni rezultat - krajnji i poluvrijeme, izvršene izmjene i izjavu suca o izrečenim disciplinskim mjerama i razlozima, izjavu o incidentu i drugim izgredima na utakmicama ukoliko ih je bilo. Opisno se daju kratka zapažanja delegata o organizaciji utakmice, eventualno sporni momenti utakmice i način izvršavanja financijskih obveza prema službenim osobama.</w:t>
      </w:r>
      <w:r w:rsidRPr="00F76B7D">
        <w:rPr>
          <w:rFonts w:ascii="Arial Narrow" w:hAnsi="Arial Narrow"/>
          <w:sz w:val="24"/>
          <w:szCs w:val="24"/>
          <w:lang w:val="hr-HR"/>
        </w:rPr>
        <w:tab/>
      </w:r>
    </w:p>
    <w:p w14:paraId="14E9C145" w14:textId="742DB989" w:rsidR="00E02905" w:rsidRDefault="00C665EA" w:rsidP="00164738">
      <w:pPr>
        <w:jc w:val="both"/>
        <w:rPr>
          <w:rFonts w:ascii="Arial Narrow" w:hAnsi="Arial Narrow"/>
          <w:sz w:val="24"/>
          <w:szCs w:val="24"/>
          <w:lang w:val="hr-HR"/>
        </w:rPr>
      </w:pPr>
      <w:r w:rsidRPr="00F76B7D">
        <w:rPr>
          <w:rFonts w:ascii="Arial Narrow" w:hAnsi="Arial Narrow"/>
          <w:sz w:val="24"/>
          <w:szCs w:val="24"/>
          <w:lang w:val="hr-HR"/>
        </w:rPr>
        <w:lastRenderedPageBreak/>
        <w:t>Tijekom provedbe natjecanja klub domaćin obvezan je osigurati neophodne tehničke uvjete i educiranu osobu za pisanje zapisnika i izvještaja utakmice u aplikacijskom sustavu COMET HNS (</w:t>
      </w:r>
      <w:hyperlink r:id="rId8" w:history="1">
        <w:r w:rsidR="006D1A1E" w:rsidRPr="00F76B7D">
          <w:rPr>
            <w:rStyle w:val="Hiperveza"/>
            <w:rFonts w:ascii="Arial Narrow" w:hAnsi="Arial Narrow"/>
            <w:color w:val="auto"/>
            <w:sz w:val="24"/>
            <w:szCs w:val="24"/>
            <w:lang w:val="hr-HR"/>
          </w:rPr>
          <w:t>http://comet.hns-cff.hr</w:t>
        </w:r>
      </w:hyperlink>
      <w:r w:rsidRPr="00F76B7D">
        <w:rPr>
          <w:rFonts w:ascii="Arial Narrow" w:hAnsi="Arial Narrow"/>
          <w:sz w:val="24"/>
          <w:szCs w:val="24"/>
          <w:lang w:val="hr-HR"/>
        </w:rPr>
        <w:t>).</w:t>
      </w:r>
    </w:p>
    <w:p w14:paraId="2647255A" w14:textId="77777777" w:rsidR="007957F8" w:rsidRPr="00F76B7D" w:rsidRDefault="007957F8" w:rsidP="00164738">
      <w:pPr>
        <w:jc w:val="both"/>
        <w:rPr>
          <w:rFonts w:ascii="Arial Narrow" w:hAnsi="Arial Narrow"/>
          <w:sz w:val="24"/>
          <w:szCs w:val="24"/>
          <w:lang w:val="hr-HR"/>
        </w:rPr>
      </w:pPr>
    </w:p>
    <w:p w14:paraId="0FC34887" w14:textId="3D4EDD4E" w:rsidR="00C665EA" w:rsidRPr="00F76B7D" w:rsidRDefault="00C665EA" w:rsidP="006D1A1E">
      <w:pPr>
        <w:jc w:val="center"/>
        <w:rPr>
          <w:rFonts w:ascii="Arial Narrow" w:hAnsi="Arial Narrow"/>
          <w:b/>
          <w:bCs/>
          <w:sz w:val="24"/>
          <w:szCs w:val="24"/>
          <w:lang w:val="hr-HR"/>
        </w:rPr>
      </w:pPr>
      <w:r w:rsidRPr="00F76B7D">
        <w:rPr>
          <w:rFonts w:ascii="Arial Narrow" w:hAnsi="Arial Narrow"/>
          <w:b/>
          <w:bCs/>
          <w:sz w:val="24"/>
          <w:szCs w:val="24"/>
          <w:lang w:val="hr-HR"/>
        </w:rPr>
        <w:t>Članak 19.</w:t>
      </w:r>
    </w:p>
    <w:p w14:paraId="51C223DB" w14:textId="667FD963"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Zapisnik utakmice sastavlja se u posebnoj prostoriji</w:t>
      </w:r>
      <w:r w:rsidR="005264AA" w:rsidRPr="00F76B7D">
        <w:rPr>
          <w:rFonts w:ascii="Arial Narrow" w:hAnsi="Arial Narrow"/>
          <w:sz w:val="24"/>
          <w:szCs w:val="24"/>
          <w:lang w:val="hr-HR"/>
        </w:rPr>
        <w:t>.</w:t>
      </w:r>
      <w:r w:rsidRPr="00F76B7D">
        <w:rPr>
          <w:rFonts w:ascii="Arial Narrow" w:hAnsi="Arial Narrow"/>
          <w:sz w:val="24"/>
          <w:szCs w:val="24"/>
          <w:lang w:val="hr-HR"/>
        </w:rPr>
        <w:t>.</w:t>
      </w:r>
    </w:p>
    <w:p w14:paraId="65090CD6" w14:textId="51C39BA8"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U slučaju da zapisnik nije pisan u sustavu, klub domaćin je obvezan napraviti prijepis podataka u sustav COMET najkasnije u roku od 24 sata po odigranoj utakmici.</w:t>
      </w:r>
    </w:p>
    <w:p w14:paraId="273E584B" w14:textId="58375D10"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Prijepis od strane ovlaštenog zapisničara mora biti identičan potpisanom zapisniku koji je poslan poslije utakmice i identičan za zapisnikom koji se dostavlja Povjereniku natjecanja. Svaka zloupotreba prijepisa i ispravak podliježe disciplinskom postupku.</w:t>
      </w:r>
    </w:p>
    <w:p w14:paraId="1D99E6BB" w14:textId="7F5BB705"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 xml:space="preserve">Klubovi u svojim službenim prostorijama moraju posjedovati </w:t>
      </w:r>
      <w:r w:rsidR="00793CE8" w:rsidRPr="00F76B7D">
        <w:rPr>
          <w:rFonts w:ascii="Arial Narrow" w:hAnsi="Arial Narrow"/>
          <w:sz w:val="24"/>
          <w:szCs w:val="24"/>
          <w:lang w:val="hr-HR"/>
        </w:rPr>
        <w:t xml:space="preserve">službeni mail </w:t>
      </w:r>
      <w:r w:rsidRPr="00F76B7D">
        <w:rPr>
          <w:rFonts w:ascii="Arial Narrow" w:hAnsi="Arial Narrow"/>
          <w:sz w:val="24"/>
          <w:szCs w:val="24"/>
          <w:lang w:val="hr-HR"/>
        </w:rPr>
        <w:t>za slanje zapisnika i izvještaja po završetku utakmice.</w:t>
      </w:r>
    </w:p>
    <w:p w14:paraId="34354DA1"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Nakon kompletiranja zapisnika dužni su omogućiti delegatu slanje dokumentacije na fax ili e-mail vodstva natjecanja.</w:t>
      </w:r>
    </w:p>
    <w:p w14:paraId="66A8376D" w14:textId="1933B8C7" w:rsidR="00E02905"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 xml:space="preserve">U sustavu COMET zabranjuje se svaki rad poslije poslanih zapisnika i izvještaja faxom vodstvu natjecanja.  </w:t>
      </w:r>
    </w:p>
    <w:p w14:paraId="4046B464" w14:textId="77777777" w:rsidR="00C665EA" w:rsidRPr="00F76B7D" w:rsidRDefault="00C665EA" w:rsidP="006D1A1E">
      <w:pPr>
        <w:jc w:val="center"/>
        <w:rPr>
          <w:rFonts w:ascii="Arial Narrow" w:hAnsi="Arial Narrow"/>
          <w:b/>
          <w:bCs/>
          <w:sz w:val="24"/>
          <w:szCs w:val="24"/>
          <w:lang w:val="hr-HR"/>
        </w:rPr>
      </w:pPr>
      <w:r w:rsidRPr="00F76B7D">
        <w:rPr>
          <w:rFonts w:ascii="Arial Narrow" w:hAnsi="Arial Narrow"/>
          <w:b/>
          <w:bCs/>
          <w:sz w:val="24"/>
          <w:szCs w:val="24"/>
          <w:lang w:val="hr-HR"/>
        </w:rPr>
        <w:t>Članak 20.</w:t>
      </w:r>
    </w:p>
    <w:p w14:paraId="738327BB"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Zapisnik utakmice je javna isprava i podaci uneseni u zapisnik smatraju se točnim sve dok se ne dokaže suprotno. Ako se utvrdi da su u zapisnik unijeti netočni podaci, Povjerenik za natjecanje će izvršiti ispravak tako da zapisnik odgovara činjeničnom stanju.</w:t>
      </w:r>
    </w:p>
    <w:p w14:paraId="0998351C"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Ispravak netočnih podataka u zapisnik obavlja se po službenoj dužnosti - usklađivanjem podataka iz zapisnika sa izvještajima suca i delegata utakmice, kao i na pisani zahtjev klubova sudionika utakmice.</w:t>
      </w:r>
    </w:p>
    <w:p w14:paraId="2F3A3689"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Ako se radi o greškama u rezultatu prvenstvene utakmice i upisanim disciplinskim mjerama, odluku o ispravci greške Povjerenik natjecanja će radi točnog obavještavanja svih klubova objaviti u službenom glasniku.</w:t>
      </w:r>
    </w:p>
    <w:p w14:paraId="70447572" w14:textId="77777777" w:rsidR="00807EC8"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 xml:space="preserve">Povjerenik natjecanja obvezan je temeljem uvida u zapisnik, a putem službenog glasnika obavijestiti klub o automatskoj kazni igranja zbog tri javne opomene. Ova obveza povjerenika za natjecanje ne isključuje obvezu kluba da vodi evidenciju javnih opomena. </w:t>
      </w:r>
    </w:p>
    <w:p w14:paraId="37F04401" w14:textId="0D5A7760" w:rsidR="00FA4895"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Nedostavljanje obavijesti od strane povjerenika ne isključuje disciplinsku i natjecateljsku odgovornost kluba čija je igračica nastupila s tri javne opomene.</w:t>
      </w:r>
    </w:p>
    <w:p w14:paraId="3F2F2408" w14:textId="11AC3209" w:rsidR="00C665EA" w:rsidRPr="00F76B7D" w:rsidRDefault="00C665EA" w:rsidP="006D1A1E">
      <w:pPr>
        <w:jc w:val="both"/>
        <w:rPr>
          <w:rFonts w:ascii="Arial Narrow" w:hAnsi="Arial Narrow"/>
          <w:b/>
          <w:bCs/>
          <w:sz w:val="24"/>
          <w:szCs w:val="24"/>
          <w:lang w:val="hr-HR"/>
        </w:rPr>
      </w:pPr>
      <w:r w:rsidRPr="00F76B7D">
        <w:rPr>
          <w:rFonts w:ascii="Arial Narrow" w:hAnsi="Arial Narrow"/>
          <w:b/>
          <w:bCs/>
          <w:sz w:val="24"/>
          <w:szCs w:val="24"/>
          <w:lang w:val="hr-HR"/>
        </w:rPr>
        <w:t>Igralište:</w:t>
      </w:r>
    </w:p>
    <w:p w14:paraId="0E8617D5" w14:textId="77777777" w:rsidR="00C665EA" w:rsidRPr="00F76B7D" w:rsidRDefault="00C665EA" w:rsidP="006D1A1E">
      <w:pPr>
        <w:jc w:val="center"/>
        <w:rPr>
          <w:rFonts w:ascii="Arial Narrow" w:hAnsi="Arial Narrow"/>
          <w:b/>
          <w:bCs/>
          <w:sz w:val="24"/>
          <w:szCs w:val="24"/>
          <w:lang w:val="hr-HR"/>
        </w:rPr>
      </w:pPr>
      <w:r w:rsidRPr="00F76B7D">
        <w:rPr>
          <w:rFonts w:ascii="Arial Narrow" w:hAnsi="Arial Narrow"/>
          <w:b/>
          <w:bCs/>
          <w:sz w:val="24"/>
          <w:szCs w:val="24"/>
          <w:lang w:val="hr-HR"/>
        </w:rPr>
        <w:t>Članak 21.</w:t>
      </w:r>
    </w:p>
    <w:p w14:paraId="494D0073"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Igralište na kojem se igraju utakmice mladeži mora biti registrirano od nadležne komisije matičnog saveza, a primjerak zapisnika o registraciji mora biti uokviren na vidnom mjestu u prostoriji gdje se piše zapisnik utakmice.</w:t>
      </w:r>
    </w:p>
    <w:p w14:paraId="2A170CDA"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lastRenderedPageBreak/>
        <w:t>Utakmice mladeži odigravaju se na glavnim terenima (igralištima gdje igraju seniori), a ista odgovaraju uvjetima HNS-a, odnosno ŽNS-a.</w:t>
      </w:r>
    </w:p>
    <w:p w14:paraId="5154CF33" w14:textId="48DAF8B9"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Utakmice se igraju i na igralištima koja imaju sve uvjete za odigravanje utakmica mladeži, a koji proizlaze iz Propozicija, to se odnosi na terene sa kvalitetnom travnatom podlogom ili umjetnom podlogom, sa mjerama igrališta ne kraćim od 90 metara niti užim od 60 metara. Klubovi su obvezni prije početka natjecanja prijaviti terene za odigravanje ut</w:t>
      </w:r>
      <w:r w:rsidR="006D1A1E" w:rsidRPr="00F76B7D">
        <w:rPr>
          <w:rFonts w:ascii="Arial Narrow" w:hAnsi="Arial Narrow"/>
          <w:sz w:val="24"/>
          <w:szCs w:val="24"/>
          <w:lang w:val="hr-HR"/>
        </w:rPr>
        <w:t>a</w:t>
      </w:r>
      <w:r w:rsidRPr="00F76B7D">
        <w:rPr>
          <w:rFonts w:ascii="Arial Narrow" w:hAnsi="Arial Narrow"/>
          <w:sz w:val="24"/>
          <w:szCs w:val="24"/>
          <w:lang w:val="hr-HR"/>
        </w:rPr>
        <w:t>kmica, a suglasnost za korištenje određenog terena daje Povjerenik natjecanja  te iste podatke objavljuje u službenom glasilu.</w:t>
      </w:r>
    </w:p>
    <w:p w14:paraId="3D9DC6B9"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Iznimno po stavku 2. i 3. gornjeg članka, ali uz zajedničku suglasnost oba kluba, utakmica se može odigrati na drugim pomoćnim igralištima, a u cilju očuvanja glavnih terena od oštećenja zbog vremenskih prilika (obilne kiše, snijeg i sl.).</w:t>
      </w:r>
    </w:p>
    <w:p w14:paraId="68DD6FF6"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Igrališta moraju imati ogradu, uz uzdužnu crtu natkrivene kabine za igračice i službene osobe, te kabinu za delegata i medicinsko osoblje.</w:t>
      </w:r>
    </w:p>
    <w:p w14:paraId="121D1885"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Klub domaćin obvezan je pripremiti teren tako da bude potpuno podoban za odigravanje utakmice, utakmice se mogu igrati samo na terenu koji je osposobljen za igru.</w:t>
      </w:r>
    </w:p>
    <w:p w14:paraId="01426C3B"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Sudac i delegat obvezni su unijeti u zapisnik utakmice donesenu odluku o nepodobnosti terena za igru, i to poslije pregleda terena od strane suca i obje kapetanice ekipa. O tome prethodno telefonski obavijestiti Povjerenika za natjecanje.</w:t>
      </w:r>
    </w:p>
    <w:p w14:paraId="6C3EB29A" w14:textId="77777777" w:rsidR="00C665EA" w:rsidRPr="00F76B7D" w:rsidRDefault="00C665EA" w:rsidP="006D1A1E">
      <w:pPr>
        <w:jc w:val="both"/>
        <w:rPr>
          <w:rFonts w:ascii="Arial Narrow" w:hAnsi="Arial Narrow"/>
          <w:b/>
          <w:bCs/>
          <w:sz w:val="24"/>
          <w:szCs w:val="24"/>
          <w:lang w:val="hr-HR"/>
        </w:rPr>
      </w:pPr>
      <w:r w:rsidRPr="00F76B7D">
        <w:rPr>
          <w:rFonts w:ascii="Arial Narrow" w:hAnsi="Arial Narrow"/>
          <w:b/>
          <w:bCs/>
          <w:sz w:val="24"/>
          <w:szCs w:val="24"/>
          <w:lang w:val="hr-HR"/>
        </w:rPr>
        <w:t>Sportska oprema:</w:t>
      </w:r>
    </w:p>
    <w:p w14:paraId="3C56AD5E" w14:textId="77777777" w:rsidR="00C665EA" w:rsidRPr="00F76B7D" w:rsidRDefault="00C665EA" w:rsidP="006D1A1E">
      <w:pPr>
        <w:jc w:val="center"/>
        <w:rPr>
          <w:rFonts w:ascii="Arial Narrow" w:hAnsi="Arial Narrow"/>
          <w:b/>
          <w:bCs/>
          <w:sz w:val="24"/>
          <w:szCs w:val="24"/>
          <w:lang w:val="hr-HR"/>
        </w:rPr>
      </w:pPr>
      <w:r w:rsidRPr="00F76B7D">
        <w:rPr>
          <w:rFonts w:ascii="Arial Narrow" w:hAnsi="Arial Narrow"/>
          <w:b/>
          <w:bCs/>
          <w:sz w:val="24"/>
          <w:szCs w:val="24"/>
          <w:lang w:val="hr-HR"/>
        </w:rPr>
        <w:t>Članak 22.</w:t>
      </w:r>
    </w:p>
    <w:p w14:paraId="6445B20F"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 xml:space="preserve">Svi sudionici u natjecanju dužni su se upoznati sa osnovnim i zamjenskim bojama opreme ekipa. U slučaju eventualnog nesporazuma, prednost pri izboru boje ima domaćin ako nastupa u prijavljenoj boji opreme. </w:t>
      </w:r>
    </w:p>
    <w:p w14:paraId="60CCCB27"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Ekipe na jednoj utakmici ne mogu nastupiti u dresovima iste ili slične boje.</w:t>
      </w:r>
    </w:p>
    <w:p w14:paraId="2B9A91FA"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Ako su dresovi iste ili slične boje, dresove će promijeniti gostujuća ekipa, ukoliko domaća ekipa nastupi u dresovima svoje prijavljene boje. U tom slučaju domaća ekipa dužna je posuditi dresove (ili markere) gostujućoj ekipi ako ih ova nema.</w:t>
      </w:r>
    </w:p>
    <w:p w14:paraId="5E6335C0" w14:textId="62A25326" w:rsidR="00E02905"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 xml:space="preserve">Na poleđini dresova igračice moraju imati vidljive brojeve (od 1 do 99) koji se moraju slagati sa brojevima na popisu igračica te u zapisniku utakmice. </w:t>
      </w:r>
    </w:p>
    <w:p w14:paraId="7B09C155" w14:textId="77777777" w:rsidR="00C665EA" w:rsidRPr="00F76B7D" w:rsidRDefault="00C665EA" w:rsidP="006D1A1E">
      <w:pPr>
        <w:jc w:val="both"/>
        <w:rPr>
          <w:rFonts w:ascii="Arial Narrow" w:hAnsi="Arial Narrow"/>
          <w:b/>
          <w:bCs/>
          <w:sz w:val="24"/>
          <w:szCs w:val="24"/>
          <w:lang w:val="hr-HR"/>
        </w:rPr>
      </w:pPr>
      <w:r w:rsidRPr="00F76B7D">
        <w:rPr>
          <w:rFonts w:ascii="Arial Narrow" w:hAnsi="Arial Narrow"/>
          <w:b/>
          <w:bCs/>
          <w:sz w:val="24"/>
          <w:szCs w:val="24"/>
          <w:lang w:val="hr-HR"/>
        </w:rPr>
        <w:t>Organizacija utakmice:</w:t>
      </w:r>
    </w:p>
    <w:p w14:paraId="404AD9DB" w14:textId="77777777" w:rsidR="00C665EA" w:rsidRPr="00F76B7D" w:rsidRDefault="00C665EA" w:rsidP="006D1A1E">
      <w:pPr>
        <w:jc w:val="center"/>
        <w:rPr>
          <w:rFonts w:ascii="Arial Narrow" w:hAnsi="Arial Narrow"/>
          <w:b/>
          <w:bCs/>
          <w:sz w:val="24"/>
          <w:szCs w:val="24"/>
          <w:lang w:val="hr-HR"/>
        </w:rPr>
      </w:pPr>
      <w:r w:rsidRPr="00F76B7D">
        <w:rPr>
          <w:rFonts w:ascii="Arial Narrow" w:hAnsi="Arial Narrow"/>
          <w:b/>
          <w:bCs/>
          <w:sz w:val="24"/>
          <w:szCs w:val="24"/>
          <w:lang w:val="hr-HR"/>
        </w:rPr>
        <w:t>Članak 23.</w:t>
      </w:r>
    </w:p>
    <w:p w14:paraId="129489B1"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Organizaciju utakmice provodi klub domaćin i isključivo je odgovoran za njeno provođenje. Nedovoljno ili površno izvršena organizacija utakmice povlači za sobom disciplinski postupak sukladno odredbama DP HNS-a.</w:t>
      </w:r>
    </w:p>
    <w:p w14:paraId="67730AB0"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U slučaju nastanka štete, klub domaćin oslobađa HNS svih zahtjeva za nadoknadu štete nastale organizacijom utakmice.</w:t>
      </w:r>
    </w:p>
    <w:p w14:paraId="436DF567"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Svaka igračica nastupa na vlastitu odgovornost. HNS ne preuzima odgovornost za eventualne nesretne slučajeve, povrede i ostale nastale štete.</w:t>
      </w:r>
    </w:p>
    <w:p w14:paraId="6C6C46BC" w14:textId="77777777" w:rsidR="00C665EA" w:rsidRPr="00F76B7D" w:rsidRDefault="00C665EA" w:rsidP="006D1A1E">
      <w:pPr>
        <w:jc w:val="center"/>
        <w:rPr>
          <w:rFonts w:ascii="Arial Narrow" w:hAnsi="Arial Narrow"/>
          <w:b/>
          <w:bCs/>
          <w:sz w:val="24"/>
          <w:szCs w:val="24"/>
          <w:lang w:val="hr-HR"/>
        </w:rPr>
      </w:pPr>
      <w:r w:rsidRPr="00F76B7D">
        <w:rPr>
          <w:rFonts w:ascii="Arial Narrow" w:hAnsi="Arial Narrow"/>
          <w:b/>
          <w:bCs/>
          <w:sz w:val="24"/>
          <w:szCs w:val="24"/>
          <w:lang w:val="hr-HR"/>
        </w:rPr>
        <w:lastRenderedPageBreak/>
        <w:t>Članak 24.</w:t>
      </w:r>
    </w:p>
    <w:p w14:paraId="10E27DBB"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Klub domaćin obavezan je poduzeti sve potrebite mjere za sigurnost suca, delegata i gostujuće ekipe za vrijeme odigravanja utakmica i sve do napuštanja igrališta odgovarajućim prijevoznim sredstvom.</w:t>
      </w:r>
    </w:p>
    <w:p w14:paraId="5BFE23E8"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Klub domaćin je obavezan na svim prvenstvenim utakmicama osigurati:</w:t>
      </w:r>
    </w:p>
    <w:p w14:paraId="593AA359" w14:textId="77777777" w:rsidR="00C665EA" w:rsidRPr="00F76B7D" w:rsidRDefault="00C665EA" w:rsidP="006D1A1E">
      <w:pPr>
        <w:pStyle w:val="Odlomakpopisa"/>
        <w:numPr>
          <w:ilvl w:val="0"/>
          <w:numId w:val="4"/>
        </w:numPr>
        <w:jc w:val="both"/>
        <w:rPr>
          <w:rFonts w:ascii="Arial Narrow" w:hAnsi="Arial Narrow"/>
          <w:sz w:val="24"/>
          <w:szCs w:val="24"/>
          <w:lang w:val="hr-HR"/>
        </w:rPr>
      </w:pPr>
      <w:r w:rsidRPr="00F76B7D">
        <w:rPr>
          <w:rFonts w:ascii="Arial Narrow" w:hAnsi="Arial Narrow"/>
          <w:sz w:val="24"/>
          <w:szCs w:val="24"/>
          <w:lang w:val="hr-HR"/>
        </w:rPr>
        <w:t>dežurnu osobu medicinske struke: liječnika ili fizioterapeuta odnosno medicinskog tehničara,</w:t>
      </w:r>
    </w:p>
    <w:p w14:paraId="78EF8FD9" w14:textId="77777777" w:rsidR="00C665EA" w:rsidRPr="00F76B7D" w:rsidRDefault="00C665EA" w:rsidP="006D1A1E">
      <w:pPr>
        <w:pStyle w:val="Odlomakpopisa"/>
        <w:numPr>
          <w:ilvl w:val="0"/>
          <w:numId w:val="4"/>
        </w:numPr>
        <w:jc w:val="both"/>
        <w:rPr>
          <w:rFonts w:ascii="Arial Narrow" w:hAnsi="Arial Narrow"/>
          <w:sz w:val="24"/>
          <w:szCs w:val="24"/>
          <w:lang w:val="hr-HR"/>
        </w:rPr>
      </w:pPr>
      <w:r w:rsidRPr="00F76B7D">
        <w:rPr>
          <w:rFonts w:ascii="Arial Narrow" w:hAnsi="Arial Narrow"/>
          <w:sz w:val="24"/>
          <w:szCs w:val="24"/>
          <w:lang w:val="hr-HR"/>
        </w:rPr>
        <w:t>odgovarajuće vozilo sa vozačem koji ne može biti u drugoj funkciji osim za eventualni hitan prijevoz ozlijeđene igračice,</w:t>
      </w:r>
    </w:p>
    <w:p w14:paraId="6C85E38B" w14:textId="77777777" w:rsidR="00C665EA" w:rsidRPr="00F76B7D" w:rsidRDefault="00C665EA" w:rsidP="006D1A1E">
      <w:pPr>
        <w:pStyle w:val="Odlomakpopisa"/>
        <w:numPr>
          <w:ilvl w:val="0"/>
          <w:numId w:val="4"/>
        </w:numPr>
        <w:jc w:val="both"/>
        <w:rPr>
          <w:rFonts w:ascii="Arial Narrow" w:hAnsi="Arial Narrow"/>
          <w:sz w:val="24"/>
          <w:szCs w:val="24"/>
          <w:lang w:val="hr-HR"/>
        </w:rPr>
      </w:pPr>
      <w:r w:rsidRPr="00F76B7D">
        <w:rPr>
          <w:rFonts w:ascii="Arial Narrow" w:hAnsi="Arial Narrow"/>
          <w:sz w:val="24"/>
          <w:szCs w:val="24"/>
          <w:lang w:val="hr-HR"/>
        </w:rPr>
        <w:t>osvježavajuća pića za obje ekipe i službene osobe,</w:t>
      </w:r>
    </w:p>
    <w:p w14:paraId="3FBC69E1" w14:textId="77777777" w:rsidR="00C665EA" w:rsidRPr="00F76B7D" w:rsidRDefault="00C665EA" w:rsidP="006D1A1E">
      <w:pPr>
        <w:pStyle w:val="Odlomakpopisa"/>
        <w:numPr>
          <w:ilvl w:val="0"/>
          <w:numId w:val="4"/>
        </w:numPr>
        <w:jc w:val="both"/>
        <w:rPr>
          <w:rFonts w:ascii="Arial Narrow" w:hAnsi="Arial Narrow"/>
          <w:sz w:val="24"/>
          <w:szCs w:val="24"/>
          <w:lang w:val="hr-HR"/>
        </w:rPr>
      </w:pPr>
      <w:r w:rsidRPr="00F76B7D">
        <w:rPr>
          <w:rFonts w:ascii="Arial Narrow" w:hAnsi="Arial Narrow"/>
          <w:sz w:val="24"/>
          <w:szCs w:val="24"/>
          <w:lang w:val="hr-HR"/>
        </w:rPr>
        <w:t xml:space="preserve">osigurati tri ispravne i kvalitetne lopte, </w:t>
      </w:r>
    </w:p>
    <w:p w14:paraId="5D422657" w14:textId="60588A3F" w:rsidR="00C665EA" w:rsidRPr="00F76B7D" w:rsidRDefault="00C665EA" w:rsidP="006D1A1E">
      <w:pPr>
        <w:pStyle w:val="Odlomakpopisa"/>
        <w:numPr>
          <w:ilvl w:val="0"/>
          <w:numId w:val="4"/>
        </w:numPr>
        <w:jc w:val="both"/>
        <w:rPr>
          <w:rFonts w:ascii="Arial Narrow" w:hAnsi="Arial Narrow"/>
          <w:sz w:val="24"/>
          <w:szCs w:val="24"/>
          <w:lang w:val="hr-HR"/>
        </w:rPr>
      </w:pPr>
      <w:r w:rsidRPr="00F76B7D">
        <w:rPr>
          <w:rFonts w:ascii="Arial Narrow" w:hAnsi="Arial Narrow"/>
          <w:sz w:val="24"/>
          <w:szCs w:val="24"/>
          <w:lang w:val="hr-HR"/>
        </w:rPr>
        <w:t>i sve ostale radnje potrebne za nesmetano odvijanje utakmica.</w:t>
      </w:r>
    </w:p>
    <w:p w14:paraId="4DC5B797" w14:textId="77777777" w:rsidR="00C665EA" w:rsidRPr="00F76B7D" w:rsidRDefault="00C665EA" w:rsidP="006D1A1E">
      <w:pPr>
        <w:jc w:val="center"/>
        <w:rPr>
          <w:rFonts w:ascii="Arial Narrow" w:hAnsi="Arial Narrow"/>
          <w:b/>
          <w:bCs/>
          <w:sz w:val="24"/>
          <w:szCs w:val="24"/>
          <w:lang w:val="hr-HR"/>
        </w:rPr>
      </w:pPr>
      <w:r w:rsidRPr="00F76B7D">
        <w:rPr>
          <w:rFonts w:ascii="Arial Narrow" w:hAnsi="Arial Narrow"/>
          <w:b/>
          <w:bCs/>
          <w:sz w:val="24"/>
          <w:szCs w:val="24"/>
          <w:lang w:val="hr-HR"/>
        </w:rPr>
        <w:t>Članak 25.</w:t>
      </w:r>
    </w:p>
    <w:p w14:paraId="3520E97B"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Za vrijeme utakmice nije dozvoljeno prodavanje i konzumiranje alkoholnih pića unutar ograđenog dijela i službenog dijela prostorija kluba.</w:t>
      </w:r>
    </w:p>
    <w:p w14:paraId="4AA9F46A"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Za vrijeme odigravanja utakmica, u igralištu pored terena i u zaštitnim kabinama zabranjena je uporaba duhanskih proizvoda.</w:t>
      </w:r>
    </w:p>
    <w:p w14:paraId="75127373"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Klubovi su odgovorni za ponašanje svojih igračica, službenih osoba, članova, navijača i svake druge osobe koja obavlja dužnost na utakmici u ime kluba.</w:t>
      </w:r>
    </w:p>
    <w:p w14:paraId="5FE40706"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Promocija ili objava, na bilo koji način, političkih poruka ili bilo kojih drugih političkih djelovanja unutar ili u neposrednoj blizini igrališta strogo je zabranjena uoči, tijekom ili nakon završetka utakmice.</w:t>
      </w:r>
    </w:p>
    <w:p w14:paraId="49EE61F2" w14:textId="77777777" w:rsidR="00C665EA" w:rsidRPr="00F76B7D" w:rsidRDefault="00C665EA" w:rsidP="006D1A1E">
      <w:pPr>
        <w:jc w:val="center"/>
        <w:rPr>
          <w:rFonts w:ascii="Arial Narrow" w:hAnsi="Arial Narrow"/>
          <w:b/>
          <w:bCs/>
          <w:sz w:val="24"/>
          <w:szCs w:val="24"/>
          <w:lang w:val="hr-HR"/>
        </w:rPr>
      </w:pPr>
      <w:r w:rsidRPr="00F76B7D">
        <w:rPr>
          <w:rFonts w:ascii="Arial Narrow" w:hAnsi="Arial Narrow"/>
          <w:b/>
          <w:bCs/>
          <w:sz w:val="24"/>
          <w:szCs w:val="24"/>
          <w:lang w:val="hr-HR"/>
        </w:rPr>
        <w:t>Članak 26.</w:t>
      </w:r>
    </w:p>
    <w:p w14:paraId="593068EA"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U natkrivenim kabinama  mogu sjediti za vrijeme utakmice:</w:t>
      </w:r>
    </w:p>
    <w:p w14:paraId="6FFE33D8" w14:textId="77777777" w:rsidR="00C665EA" w:rsidRPr="00F76B7D" w:rsidRDefault="00C665EA" w:rsidP="006D1A1E">
      <w:pPr>
        <w:pStyle w:val="Odlomakpopisa"/>
        <w:numPr>
          <w:ilvl w:val="0"/>
          <w:numId w:val="5"/>
        </w:numPr>
        <w:jc w:val="both"/>
        <w:rPr>
          <w:rFonts w:ascii="Arial Narrow" w:hAnsi="Arial Narrow"/>
          <w:sz w:val="24"/>
          <w:szCs w:val="24"/>
          <w:lang w:val="hr-HR"/>
        </w:rPr>
      </w:pPr>
      <w:r w:rsidRPr="00F76B7D">
        <w:rPr>
          <w:rFonts w:ascii="Arial Narrow" w:hAnsi="Arial Narrow"/>
          <w:sz w:val="24"/>
          <w:szCs w:val="24"/>
          <w:lang w:val="hr-HR"/>
        </w:rPr>
        <w:t>predstavnik kluba sa urednom licencom,</w:t>
      </w:r>
    </w:p>
    <w:p w14:paraId="47B5355F" w14:textId="77777777" w:rsidR="00C665EA" w:rsidRPr="00F76B7D" w:rsidRDefault="00C665EA" w:rsidP="006D1A1E">
      <w:pPr>
        <w:pStyle w:val="Odlomakpopisa"/>
        <w:numPr>
          <w:ilvl w:val="0"/>
          <w:numId w:val="5"/>
        </w:numPr>
        <w:jc w:val="both"/>
        <w:rPr>
          <w:rFonts w:ascii="Arial Narrow" w:hAnsi="Arial Narrow"/>
          <w:sz w:val="24"/>
          <w:szCs w:val="24"/>
          <w:lang w:val="hr-HR"/>
        </w:rPr>
      </w:pPr>
      <w:r w:rsidRPr="00F76B7D">
        <w:rPr>
          <w:rFonts w:ascii="Arial Narrow" w:hAnsi="Arial Narrow"/>
          <w:sz w:val="24"/>
          <w:szCs w:val="24"/>
          <w:lang w:val="hr-HR"/>
        </w:rPr>
        <w:t>pričuvne igračice u športskoj opremi koji su upisane u zapisnik utakmice,</w:t>
      </w:r>
    </w:p>
    <w:p w14:paraId="73405D03" w14:textId="77777777" w:rsidR="00C665EA" w:rsidRPr="00F76B7D" w:rsidRDefault="00C665EA" w:rsidP="006D1A1E">
      <w:pPr>
        <w:pStyle w:val="Odlomakpopisa"/>
        <w:numPr>
          <w:ilvl w:val="0"/>
          <w:numId w:val="5"/>
        </w:numPr>
        <w:jc w:val="both"/>
        <w:rPr>
          <w:rFonts w:ascii="Arial Narrow" w:hAnsi="Arial Narrow"/>
          <w:sz w:val="24"/>
          <w:szCs w:val="24"/>
          <w:lang w:val="hr-HR"/>
        </w:rPr>
      </w:pPr>
      <w:r w:rsidRPr="00F76B7D">
        <w:rPr>
          <w:rFonts w:ascii="Arial Narrow" w:hAnsi="Arial Narrow"/>
          <w:sz w:val="24"/>
          <w:szCs w:val="24"/>
          <w:lang w:val="hr-HR"/>
        </w:rPr>
        <w:t>trener sa urednom licencom,</w:t>
      </w:r>
    </w:p>
    <w:p w14:paraId="1AB10E15" w14:textId="6A8108ED" w:rsidR="00C665EA" w:rsidRPr="00F76B7D" w:rsidRDefault="00C665EA" w:rsidP="006D1A1E">
      <w:pPr>
        <w:pStyle w:val="Odlomakpopisa"/>
        <w:numPr>
          <w:ilvl w:val="0"/>
          <w:numId w:val="5"/>
        </w:numPr>
        <w:jc w:val="both"/>
        <w:rPr>
          <w:rFonts w:ascii="Arial Narrow" w:hAnsi="Arial Narrow"/>
          <w:sz w:val="24"/>
          <w:szCs w:val="24"/>
          <w:lang w:val="hr-HR"/>
        </w:rPr>
      </w:pPr>
      <w:r w:rsidRPr="00F76B7D">
        <w:rPr>
          <w:rFonts w:ascii="Arial Narrow" w:hAnsi="Arial Narrow"/>
          <w:sz w:val="24"/>
          <w:szCs w:val="24"/>
          <w:lang w:val="hr-HR"/>
        </w:rPr>
        <w:t>medicinsko osoblje sa urednom licencom.</w:t>
      </w:r>
    </w:p>
    <w:p w14:paraId="1575FADF" w14:textId="77777777" w:rsidR="00C665EA" w:rsidRPr="00F76B7D" w:rsidRDefault="00C665EA" w:rsidP="006D1A1E">
      <w:pPr>
        <w:jc w:val="center"/>
        <w:rPr>
          <w:rFonts w:ascii="Arial Narrow" w:hAnsi="Arial Narrow"/>
          <w:b/>
          <w:bCs/>
          <w:sz w:val="24"/>
          <w:szCs w:val="24"/>
          <w:lang w:val="hr-HR"/>
        </w:rPr>
      </w:pPr>
      <w:r w:rsidRPr="00F76B7D">
        <w:rPr>
          <w:rFonts w:ascii="Arial Narrow" w:hAnsi="Arial Narrow"/>
          <w:b/>
          <w:bCs/>
          <w:sz w:val="24"/>
          <w:szCs w:val="24"/>
          <w:lang w:val="hr-HR"/>
        </w:rPr>
        <w:t>Članak 27.</w:t>
      </w:r>
    </w:p>
    <w:p w14:paraId="6A25FC2D" w14:textId="6D22B09C"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Igračica koja u toku utakmice bude isključena, mora odmah napustiti unutarnji dio nogometnog</w:t>
      </w:r>
      <w:r w:rsidR="006D1A1E" w:rsidRPr="00F76B7D">
        <w:rPr>
          <w:rFonts w:ascii="Arial Narrow" w:hAnsi="Arial Narrow"/>
          <w:sz w:val="24"/>
          <w:szCs w:val="24"/>
          <w:lang w:val="hr-HR"/>
        </w:rPr>
        <w:t xml:space="preserve"> </w:t>
      </w:r>
      <w:r w:rsidRPr="00F76B7D">
        <w:rPr>
          <w:rFonts w:ascii="Arial Narrow" w:hAnsi="Arial Narrow"/>
          <w:sz w:val="24"/>
          <w:szCs w:val="24"/>
          <w:lang w:val="hr-HR"/>
        </w:rPr>
        <w:t>terena</w:t>
      </w:r>
    </w:p>
    <w:p w14:paraId="4E4828E8"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Za vrijeme utakmice najstrože je zabranjeno nešportsko komentiranje sučevih odluka iz kabine za pričuvne igračice i vrijeđanje svojih i suparničkih igračica.</w:t>
      </w:r>
    </w:p>
    <w:p w14:paraId="41562EF6" w14:textId="77777777" w:rsidR="00C665EA" w:rsidRDefault="00C665EA" w:rsidP="006D1A1E">
      <w:pPr>
        <w:jc w:val="both"/>
        <w:rPr>
          <w:rFonts w:ascii="Arial Narrow" w:hAnsi="Arial Narrow"/>
          <w:sz w:val="24"/>
          <w:szCs w:val="24"/>
          <w:lang w:val="hr-HR"/>
        </w:rPr>
      </w:pPr>
      <w:r w:rsidRPr="00F76B7D">
        <w:rPr>
          <w:rFonts w:ascii="Arial Narrow" w:hAnsi="Arial Narrow"/>
          <w:sz w:val="24"/>
          <w:szCs w:val="24"/>
          <w:lang w:val="hr-HR"/>
        </w:rPr>
        <w:t>Trenerima je dozvoljeno izlaženje iz kabine i prilaženje uzdužnoj liniji igrališta (1 metar lijevo i desno od kabine i 1 metar do uzdužne linije) radi davanja uputa svojim igračicama, Službenim predstavnicima je dozvoljeno stajanje u tehničkom prostoru samo za vrijeme tehničke pripreme izvršenja zamjene igračica.</w:t>
      </w:r>
    </w:p>
    <w:p w14:paraId="175DF559" w14:textId="77777777" w:rsidR="003A0978" w:rsidRDefault="003A0978" w:rsidP="006D1A1E">
      <w:pPr>
        <w:jc w:val="both"/>
        <w:rPr>
          <w:rFonts w:ascii="Arial Narrow" w:hAnsi="Arial Narrow"/>
          <w:sz w:val="24"/>
          <w:szCs w:val="24"/>
          <w:lang w:val="hr-HR"/>
        </w:rPr>
      </w:pPr>
    </w:p>
    <w:p w14:paraId="55F33276" w14:textId="77777777" w:rsidR="003A0978" w:rsidRDefault="003A0978" w:rsidP="006D1A1E">
      <w:pPr>
        <w:jc w:val="both"/>
        <w:rPr>
          <w:rFonts w:ascii="Arial Narrow" w:hAnsi="Arial Narrow"/>
          <w:sz w:val="24"/>
          <w:szCs w:val="24"/>
          <w:lang w:val="hr-HR"/>
        </w:rPr>
      </w:pPr>
    </w:p>
    <w:p w14:paraId="53C735DD" w14:textId="77777777" w:rsidR="003A0978" w:rsidRPr="00F76B7D" w:rsidRDefault="003A0978" w:rsidP="006D1A1E">
      <w:pPr>
        <w:jc w:val="both"/>
        <w:rPr>
          <w:rFonts w:ascii="Arial Narrow" w:hAnsi="Arial Narrow"/>
          <w:sz w:val="24"/>
          <w:szCs w:val="24"/>
          <w:lang w:val="hr-HR"/>
        </w:rPr>
      </w:pPr>
    </w:p>
    <w:p w14:paraId="225475AD" w14:textId="77777777" w:rsidR="00C665EA" w:rsidRPr="00F76B7D" w:rsidRDefault="00C665EA" w:rsidP="006D1A1E">
      <w:pPr>
        <w:jc w:val="both"/>
        <w:rPr>
          <w:rFonts w:ascii="Arial Narrow" w:hAnsi="Arial Narrow"/>
          <w:b/>
          <w:bCs/>
          <w:sz w:val="24"/>
          <w:szCs w:val="24"/>
          <w:lang w:val="hr-HR"/>
        </w:rPr>
      </w:pPr>
      <w:r w:rsidRPr="00F76B7D">
        <w:rPr>
          <w:rFonts w:ascii="Arial Narrow" w:hAnsi="Arial Narrow"/>
          <w:b/>
          <w:bCs/>
          <w:sz w:val="24"/>
          <w:szCs w:val="24"/>
          <w:lang w:val="hr-HR"/>
        </w:rPr>
        <w:lastRenderedPageBreak/>
        <w:t>Pravo nastupa:</w:t>
      </w:r>
    </w:p>
    <w:p w14:paraId="1D332D50" w14:textId="77777777" w:rsidR="00C665EA" w:rsidRPr="00F76B7D" w:rsidRDefault="00C665EA" w:rsidP="006D1A1E">
      <w:pPr>
        <w:jc w:val="center"/>
        <w:rPr>
          <w:rFonts w:ascii="Arial Narrow" w:hAnsi="Arial Narrow"/>
          <w:b/>
          <w:bCs/>
          <w:sz w:val="24"/>
          <w:szCs w:val="24"/>
          <w:lang w:val="hr-HR"/>
        </w:rPr>
      </w:pPr>
      <w:r w:rsidRPr="00F76B7D">
        <w:rPr>
          <w:rFonts w:ascii="Arial Narrow" w:hAnsi="Arial Narrow"/>
          <w:b/>
          <w:bCs/>
          <w:sz w:val="24"/>
          <w:szCs w:val="24"/>
          <w:lang w:val="hr-HR"/>
        </w:rPr>
        <w:t>Članak 28.</w:t>
      </w:r>
    </w:p>
    <w:p w14:paraId="4F5E2A22"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Na utakmicama mladeži imaju pravo nastupa sve pravilno registrirane igračice koje su stekle pravo nastupa na prvenstvenim utakmicama.</w:t>
      </w:r>
    </w:p>
    <w:p w14:paraId="166BE8A1" w14:textId="63CE36D2" w:rsidR="005944F9" w:rsidRPr="00F76B7D" w:rsidRDefault="001B1EC0" w:rsidP="001B1EC0">
      <w:pPr>
        <w:pStyle w:val="Odlomakpopisa"/>
        <w:numPr>
          <w:ilvl w:val="0"/>
          <w:numId w:val="9"/>
        </w:numPr>
        <w:jc w:val="both"/>
        <w:rPr>
          <w:rFonts w:ascii="Arial Narrow" w:hAnsi="Arial Narrow"/>
          <w:sz w:val="24"/>
          <w:szCs w:val="24"/>
          <w:lang w:val="hr-HR"/>
        </w:rPr>
      </w:pPr>
      <w:r w:rsidRPr="00F76B7D">
        <w:rPr>
          <w:rFonts w:ascii="Arial Narrow" w:hAnsi="Arial Narrow"/>
          <w:sz w:val="24"/>
          <w:szCs w:val="24"/>
          <w:lang w:val="hr-HR"/>
        </w:rPr>
        <w:t>U</w:t>
      </w:r>
      <w:r w:rsidR="00C665EA" w:rsidRPr="00F76B7D">
        <w:rPr>
          <w:rFonts w:ascii="Arial Narrow" w:hAnsi="Arial Narrow"/>
          <w:sz w:val="24"/>
          <w:szCs w:val="24"/>
          <w:lang w:val="hr-HR"/>
        </w:rPr>
        <w:t xml:space="preserve"> ekipi PIONIRKI, ako na dan utakmice </w:t>
      </w:r>
      <w:r w:rsidR="0021532A" w:rsidRPr="00F76B7D">
        <w:rPr>
          <w:rFonts w:ascii="Arial Narrow" w:hAnsi="Arial Narrow"/>
          <w:sz w:val="24"/>
          <w:szCs w:val="24"/>
          <w:lang w:val="hr-HR"/>
        </w:rPr>
        <w:t>nisu mlađe od 12</w:t>
      </w:r>
      <w:r w:rsidR="00C665EA" w:rsidRPr="00F76B7D">
        <w:rPr>
          <w:rFonts w:ascii="Arial Narrow" w:hAnsi="Arial Narrow"/>
          <w:sz w:val="24"/>
          <w:szCs w:val="24"/>
          <w:lang w:val="hr-HR"/>
        </w:rPr>
        <w:t xml:space="preserve"> godina, a na dan 01.07.202</w:t>
      </w:r>
      <w:r w:rsidR="007957F8">
        <w:rPr>
          <w:rFonts w:ascii="Arial Narrow" w:hAnsi="Arial Narrow"/>
          <w:sz w:val="24"/>
          <w:szCs w:val="24"/>
          <w:lang w:val="hr-HR"/>
        </w:rPr>
        <w:t>5</w:t>
      </w:r>
      <w:r w:rsidR="00C665EA" w:rsidRPr="00F76B7D">
        <w:rPr>
          <w:rFonts w:ascii="Arial Narrow" w:hAnsi="Arial Narrow"/>
          <w:sz w:val="24"/>
          <w:szCs w:val="24"/>
          <w:lang w:val="hr-HR"/>
        </w:rPr>
        <w:t>. nisu starije od 1</w:t>
      </w:r>
      <w:r w:rsidR="00743DF0" w:rsidRPr="00F76B7D">
        <w:rPr>
          <w:rFonts w:ascii="Arial Narrow" w:hAnsi="Arial Narrow"/>
          <w:sz w:val="24"/>
          <w:szCs w:val="24"/>
          <w:lang w:val="hr-HR"/>
        </w:rPr>
        <w:t>4</w:t>
      </w:r>
      <w:r w:rsidR="00C665EA" w:rsidRPr="00F76B7D">
        <w:rPr>
          <w:rFonts w:ascii="Arial Narrow" w:hAnsi="Arial Narrow"/>
          <w:sz w:val="24"/>
          <w:szCs w:val="24"/>
          <w:lang w:val="hr-HR"/>
        </w:rPr>
        <w:t xml:space="preserve"> godina i 6 mjeseci (rođene 01.01.20</w:t>
      </w:r>
      <w:r w:rsidR="005264AA" w:rsidRPr="00F76B7D">
        <w:rPr>
          <w:rFonts w:ascii="Arial Narrow" w:hAnsi="Arial Narrow"/>
          <w:sz w:val="24"/>
          <w:szCs w:val="24"/>
          <w:lang w:val="hr-HR"/>
        </w:rPr>
        <w:t>1</w:t>
      </w:r>
      <w:r w:rsidR="007957F8">
        <w:rPr>
          <w:rFonts w:ascii="Arial Narrow" w:hAnsi="Arial Narrow"/>
          <w:sz w:val="24"/>
          <w:szCs w:val="24"/>
          <w:lang w:val="hr-HR"/>
        </w:rPr>
        <w:t>1</w:t>
      </w:r>
      <w:r w:rsidR="00C665EA" w:rsidRPr="00F76B7D">
        <w:rPr>
          <w:rFonts w:ascii="Arial Narrow" w:hAnsi="Arial Narrow"/>
          <w:sz w:val="24"/>
          <w:szCs w:val="24"/>
          <w:lang w:val="hr-HR"/>
        </w:rPr>
        <w:t>. godine i mlađe).</w:t>
      </w:r>
    </w:p>
    <w:p w14:paraId="1758C18A" w14:textId="01D0AAD5" w:rsidR="001B1EC0" w:rsidRPr="006461A0" w:rsidRDefault="00C665EA" w:rsidP="006461A0">
      <w:pPr>
        <w:pStyle w:val="Odlomakpopisa"/>
        <w:ind w:left="1080"/>
        <w:jc w:val="both"/>
        <w:rPr>
          <w:rFonts w:ascii="Arial Narrow" w:hAnsi="Arial Narrow"/>
          <w:sz w:val="24"/>
          <w:szCs w:val="24"/>
          <w:lang w:val="hr-HR"/>
        </w:rPr>
      </w:pPr>
      <w:r w:rsidRPr="00F76B7D">
        <w:rPr>
          <w:rFonts w:ascii="Arial Narrow" w:hAnsi="Arial Narrow"/>
          <w:sz w:val="24"/>
          <w:szCs w:val="24"/>
          <w:lang w:val="hr-HR"/>
        </w:rPr>
        <w:t>(iznimno na utakmicama pionirki može nas</w:t>
      </w:r>
      <w:r w:rsidR="0021532A" w:rsidRPr="00F76B7D">
        <w:rPr>
          <w:rFonts w:ascii="Arial Narrow" w:hAnsi="Arial Narrow"/>
          <w:sz w:val="24"/>
          <w:szCs w:val="24"/>
          <w:lang w:val="hr-HR"/>
        </w:rPr>
        <w:t>tupiti i igračica sa navršenih 1</w:t>
      </w:r>
      <w:r w:rsidR="005264AA" w:rsidRPr="00F76B7D">
        <w:rPr>
          <w:rFonts w:ascii="Arial Narrow" w:hAnsi="Arial Narrow"/>
          <w:sz w:val="24"/>
          <w:szCs w:val="24"/>
          <w:lang w:val="hr-HR"/>
        </w:rPr>
        <w:t>1</w:t>
      </w:r>
      <w:r w:rsidRPr="00F76B7D">
        <w:rPr>
          <w:rFonts w:ascii="Arial Narrow" w:hAnsi="Arial Narrow"/>
          <w:sz w:val="24"/>
          <w:szCs w:val="24"/>
          <w:lang w:val="hr-HR"/>
        </w:rPr>
        <w:t xml:space="preserve"> godina, pod uvjetom da ima obavljen specijalistički liječnički pregled)</w:t>
      </w:r>
    </w:p>
    <w:p w14:paraId="0A7DF978" w14:textId="70D15B49" w:rsidR="005944F9" w:rsidRPr="00F76B7D" w:rsidRDefault="001B1EC0" w:rsidP="001B1EC0">
      <w:pPr>
        <w:pStyle w:val="Odlomakpopisa"/>
        <w:numPr>
          <w:ilvl w:val="0"/>
          <w:numId w:val="9"/>
        </w:numPr>
        <w:jc w:val="both"/>
        <w:rPr>
          <w:rFonts w:ascii="Arial Narrow" w:hAnsi="Arial Narrow"/>
          <w:sz w:val="24"/>
          <w:szCs w:val="24"/>
          <w:lang w:val="hr-HR"/>
        </w:rPr>
      </w:pPr>
      <w:r w:rsidRPr="00F76B7D">
        <w:rPr>
          <w:rFonts w:ascii="Arial Narrow" w:hAnsi="Arial Narrow"/>
          <w:sz w:val="24"/>
          <w:szCs w:val="24"/>
          <w:lang w:val="hr-HR"/>
        </w:rPr>
        <w:t>U</w:t>
      </w:r>
      <w:r w:rsidR="00C665EA" w:rsidRPr="00F76B7D">
        <w:rPr>
          <w:rFonts w:ascii="Arial Narrow" w:hAnsi="Arial Narrow"/>
          <w:sz w:val="24"/>
          <w:szCs w:val="24"/>
          <w:lang w:val="hr-HR"/>
        </w:rPr>
        <w:t xml:space="preserve"> ekipi KADETKINJA, ako na dan utakmice nisu mlađe od 14 godina, a na dan 01.07.202</w:t>
      </w:r>
      <w:r w:rsidR="007957F8">
        <w:rPr>
          <w:rFonts w:ascii="Arial Narrow" w:hAnsi="Arial Narrow"/>
          <w:sz w:val="24"/>
          <w:szCs w:val="24"/>
          <w:lang w:val="hr-HR"/>
        </w:rPr>
        <w:t>5</w:t>
      </w:r>
      <w:r w:rsidR="00C665EA" w:rsidRPr="00F76B7D">
        <w:rPr>
          <w:rFonts w:ascii="Arial Narrow" w:hAnsi="Arial Narrow"/>
          <w:sz w:val="24"/>
          <w:szCs w:val="24"/>
          <w:lang w:val="hr-HR"/>
        </w:rPr>
        <w:t>. nisu starije od 16 godina i 6 mjeseci (rođeni 01.01.200</w:t>
      </w:r>
      <w:r w:rsidR="007957F8">
        <w:rPr>
          <w:rFonts w:ascii="Arial Narrow" w:hAnsi="Arial Narrow"/>
          <w:sz w:val="24"/>
          <w:szCs w:val="24"/>
          <w:lang w:val="hr-HR"/>
        </w:rPr>
        <w:t>9</w:t>
      </w:r>
      <w:r w:rsidR="00C665EA" w:rsidRPr="00F76B7D">
        <w:rPr>
          <w:rFonts w:ascii="Arial Narrow" w:hAnsi="Arial Narrow"/>
          <w:sz w:val="24"/>
          <w:szCs w:val="24"/>
          <w:lang w:val="hr-HR"/>
        </w:rPr>
        <w:t>. godine i mlađe).</w:t>
      </w:r>
    </w:p>
    <w:p w14:paraId="6B7E93DF" w14:textId="368CDC99" w:rsidR="00C665EA" w:rsidRPr="00F76B7D" w:rsidRDefault="00C665EA" w:rsidP="00BE6A40">
      <w:pPr>
        <w:pStyle w:val="Odlomakpopisa"/>
        <w:ind w:left="1080"/>
        <w:jc w:val="both"/>
        <w:rPr>
          <w:rFonts w:ascii="Arial Narrow" w:hAnsi="Arial Narrow"/>
          <w:sz w:val="24"/>
          <w:szCs w:val="24"/>
          <w:lang w:val="hr-HR"/>
        </w:rPr>
      </w:pPr>
      <w:r w:rsidRPr="00F76B7D">
        <w:rPr>
          <w:rFonts w:ascii="Arial Narrow" w:hAnsi="Arial Narrow"/>
          <w:sz w:val="24"/>
          <w:szCs w:val="24"/>
          <w:lang w:val="hr-HR"/>
        </w:rPr>
        <w:t>(iznimno na utakmicama kadetkinja može nastupiti i igračica s navršenih 13 godina, pod uvjetom da ima obavljen specijalistički liječnički pregled)</w:t>
      </w:r>
    </w:p>
    <w:p w14:paraId="43057A30" w14:textId="77777777" w:rsidR="001B1EC0" w:rsidRPr="00F76B7D" w:rsidRDefault="001B1EC0" w:rsidP="00BE6A40">
      <w:pPr>
        <w:pStyle w:val="Odlomakpopisa"/>
        <w:ind w:left="1080"/>
        <w:jc w:val="both"/>
        <w:rPr>
          <w:rFonts w:ascii="Arial Narrow" w:hAnsi="Arial Narrow"/>
          <w:color w:val="FF0000"/>
          <w:sz w:val="24"/>
          <w:szCs w:val="24"/>
          <w:lang w:val="hr-HR"/>
        </w:rPr>
      </w:pPr>
    </w:p>
    <w:p w14:paraId="1F4D18F8" w14:textId="083B62DB" w:rsidR="001B1EC0" w:rsidRDefault="001B1EC0" w:rsidP="001B1EC0">
      <w:pPr>
        <w:pStyle w:val="Odlomakpopisa"/>
        <w:numPr>
          <w:ilvl w:val="0"/>
          <w:numId w:val="9"/>
        </w:numPr>
        <w:rPr>
          <w:rFonts w:ascii="Arial Narrow" w:hAnsi="Arial Narrow"/>
          <w:color w:val="FF0000"/>
          <w:sz w:val="24"/>
          <w:szCs w:val="24"/>
          <w:lang w:val="hr-HR"/>
        </w:rPr>
      </w:pPr>
      <w:r w:rsidRPr="00F76B7D">
        <w:rPr>
          <w:rFonts w:ascii="Arial Narrow" w:hAnsi="Arial Narrow"/>
          <w:color w:val="FF0000"/>
          <w:sz w:val="24"/>
          <w:szCs w:val="24"/>
          <w:lang w:val="hr-HR"/>
        </w:rPr>
        <w:t>Za momčad kadetkinja u zapisniku mogu  biti četiri (4) igračice rođene 200</w:t>
      </w:r>
      <w:r w:rsidR="007957F8">
        <w:rPr>
          <w:rFonts w:ascii="Arial Narrow" w:hAnsi="Arial Narrow"/>
          <w:color w:val="FF0000"/>
          <w:sz w:val="24"/>
          <w:szCs w:val="24"/>
          <w:lang w:val="hr-HR"/>
        </w:rPr>
        <w:t>8</w:t>
      </w:r>
      <w:r w:rsidRPr="00F76B7D">
        <w:rPr>
          <w:rFonts w:ascii="Arial Narrow" w:hAnsi="Arial Narrow"/>
          <w:color w:val="FF0000"/>
          <w:sz w:val="24"/>
          <w:szCs w:val="24"/>
          <w:lang w:val="hr-HR"/>
        </w:rPr>
        <w:t>. godište, a za vrijeme trajanja utakmice u terenu mogu biti najviše samo dvije (2) takve igračica.</w:t>
      </w:r>
    </w:p>
    <w:p w14:paraId="3051453E" w14:textId="77777777" w:rsidR="00C30B06" w:rsidRDefault="00C30B06" w:rsidP="00C30B06">
      <w:pPr>
        <w:pStyle w:val="Odlomakpopisa"/>
        <w:rPr>
          <w:rFonts w:ascii="Arial Narrow" w:hAnsi="Arial Narrow"/>
          <w:color w:val="FF0000"/>
          <w:sz w:val="24"/>
          <w:szCs w:val="24"/>
          <w:lang w:val="hr-HR"/>
        </w:rPr>
      </w:pPr>
    </w:p>
    <w:p w14:paraId="76F6F133" w14:textId="2CBA0696" w:rsidR="00C30B06" w:rsidRPr="00F76B7D" w:rsidRDefault="006461A0" w:rsidP="00C30B06">
      <w:pPr>
        <w:pStyle w:val="Odlomakpopisa"/>
        <w:numPr>
          <w:ilvl w:val="0"/>
          <w:numId w:val="9"/>
        </w:numPr>
        <w:rPr>
          <w:rFonts w:ascii="Arial Narrow" w:hAnsi="Arial Narrow"/>
          <w:color w:val="FF0000"/>
          <w:sz w:val="24"/>
          <w:szCs w:val="24"/>
          <w:lang w:val="hr-HR"/>
        </w:rPr>
      </w:pPr>
      <w:r>
        <w:rPr>
          <w:rFonts w:ascii="Arial Narrow" w:hAnsi="Arial Narrow"/>
          <w:color w:val="FF0000"/>
          <w:sz w:val="24"/>
          <w:szCs w:val="24"/>
          <w:lang w:val="hr-HR"/>
        </w:rPr>
        <w:t>I</w:t>
      </w:r>
      <w:r w:rsidRPr="006461A0">
        <w:rPr>
          <w:rFonts w:ascii="Arial Narrow" w:hAnsi="Arial Narrow"/>
          <w:color w:val="FF0000"/>
          <w:sz w:val="24"/>
          <w:szCs w:val="24"/>
          <w:lang w:val="hr-HR"/>
        </w:rPr>
        <w:t xml:space="preserve">gračica koja ima pravo nastupa za selekcije kadetkinje i seniorki i nastupi u subotu za bilo koju selekciju (kadetkinje ili seniorke) poluvrijeme  i više </w:t>
      </w:r>
      <w:r w:rsidR="00606D5F">
        <w:rPr>
          <w:rFonts w:ascii="Arial Narrow" w:hAnsi="Arial Narrow"/>
          <w:color w:val="FF0000"/>
          <w:sz w:val="24"/>
          <w:szCs w:val="24"/>
          <w:lang w:val="hr-HR"/>
        </w:rPr>
        <w:t>sljedeći</w:t>
      </w:r>
      <w:r w:rsidRPr="006461A0">
        <w:rPr>
          <w:rFonts w:ascii="Arial Narrow" w:hAnsi="Arial Narrow"/>
          <w:color w:val="FF0000"/>
          <w:sz w:val="24"/>
          <w:szCs w:val="24"/>
          <w:lang w:val="hr-HR"/>
        </w:rPr>
        <w:t xml:space="preserve"> dan nema pravo nastupa za drugu selekciju svoga kluba</w:t>
      </w:r>
    </w:p>
    <w:p w14:paraId="16E1A0AE" w14:textId="3A6E1F78" w:rsidR="001B1EC0" w:rsidRPr="00F76B7D" w:rsidRDefault="001B1EC0" w:rsidP="001B1EC0">
      <w:pPr>
        <w:pStyle w:val="Odlomakpopisa"/>
        <w:jc w:val="both"/>
        <w:rPr>
          <w:rFonts w:ascii="Arial Narrow" w:hAnsi="Arial Narrow"/>
          <w:sz w:val="24"/>
          <w:szCs w:val="24"/>
          <w:lang w:val="hr-HR"/>
        </w:rPr>
      </w:pPr>
    </w:p>
    <w:p w14:paraId="71FBD210" w14:textId="4008186E"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Pravo nastupa utvrđuje delegat uvidom u športske iskaznice prije početka utakmice uz prisutnost  predstavnika oba kluba.</w:t>
      </w:r>
    </w:p>
    <w:p w14:paraId="4C3E4139" w14:textId="1DD81888"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 xml:space="preserve">Na ligama mladeži dopušten je nastup dvije (2) igračice strane državljanke u jednoj ekipi.  </w:t>
      </w:r>
    </w:p>
    <w:p w14:paraId="0B58F809"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Igračicama stranim državljankama ne smatraju se igračice koji imaju dvojno državljanstvo od kojih je jedno hrvatsko i državljanke neke od država članica Europske unije i Europskog ekonomskog prostora.</w:t>
      </w:r>
    </w:p>
    <w:p w14:paraId="6F3019F4" w14:textId="5670546B"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Na prvenstvenim utakmicama nemaju pravo nastupa igračice koji se nalaze pod suspenzijom, kaznom zabrane igranja i automatskom ka</w:t>
      </w:r>
      <w:r w:rsidR="00C30B06">
        <w:rPr>
          <w:rFonts w:ascii="Arial Narrow" w:hAnsi="Arial Narrow"/>
          <w:sz w:val="24"/>
          <w:szCs w:val="24"/>
          <w:lang w:val="hr-HR"/>
        </w:rPr>
        <w:t xml:space="preserve">znom </w:t>
      </w:r>
      <w:r w:rsidR="00C30B06" w:rsidRPr="00606D5F">
        <w:rPr>
          <w:rFonts w:ascii="Arial Narrow" w:hAnsi="Arial Narrow"/>
          <w:sz w:val="24"/>
          <w:szCs w:val="24"/>
          <w:lang w:val="hr-HR"/>
        </w:rPr>
        <w:t xml:space="preserve">zbog 4 </w:t>
      </w:r>
      <w:r w:rsidRPr="00606D5F">
        <w:rPr>
          <w:rFonts w:ascii="Arial Narrow" w:hAnsi="Arial Narrow"/>
          <w:sz w:val="24"/>
          <w:szCs w:val="24"/>
          <w:lang w:val="hr-HR"/>
        </w:rPr>
        <w:t>javne opomene.</w:t>
      </w:r>
    </w:p>
    <w:p w14:paraId="236097AF" w14:textId="40F1195E"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Automatskom kaznom zabrane igranja jedne prven</w:t>
      </w:r>
      <w:r w:rsidR="00C30B06">
        <w:rPr>
          <w:rFonts w:ascii="Arial Narrow" w:hAnsi="Arial Narrow"/>
          <w:sz w:val="24"/>
          <w:szCs w:val="24"/>
          <w:lang w:val="hr-HR"/>
        </w:rPr>
        <w:t xml:space="preserve">stvene utakmice </w:t>
      </w:r>
      <w:r w:rsidR="00C30B06" w:rsidRPr="00606D5F">
        <w:rPr>
          <w:rFonts w:ascii="Arial Narrow" w:hAnsi="Arial Narrow"/>
          <w:sz w:val="24"/>
          <w:szCs w:val="24"/>
          <w:lang w:val="hr-HR"/>
        </w:rPr>
        <w:t>nastale zbog 4</w:t>
      </w:r>
      <w:r w:rsidRPr="00606D5F">
        <w:rPr>
          <w:rFonts w:ascii="Arial Narrow" w:hAnsi="Arial Narrow"/>
          <w:sz w:val="24"/>
          <w:szCs w:val="24"/>
          <w:lang w:val="hr-HR"/>
        </w:rPr>
        <w:t xml:space="preserve"> javne opomene igračica izdržava na prvoj narednoj prvenstvenoj utakmici.</w:t>
      </w:r>
    </w:p>
    <w:p w14:paraId="40068B33" w14:textId="058819E5" w:rsidR="00BE6A40"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 xml:space="preserve">Igračica koji istovremeno nastupa za dvije kategorije istog kluba automatsku kaznu zabrane igranja izdržava u onoj ekipi za koju je izrečena. Isključena igračica, prijavljena igračica od strane službenih osoba u zapisniku rubrike isključenih igračica, automatski je suspendirana i ne može nastupiti do izricanje kazne za isključenje nadležnog disciplinskog tijela. </w:t>
      </w:r>
    </w:p>
    <w:p w14:paraId="0158CDE1" w14:textId="56170382"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Za vrijeme dok traje kazna igračica ne može nastupiti niti na utakmicama ostalih ekipa.</w:t>
      </w:r>
    </w:p>
    <w:p w14:paraId="46DED647" w14:textId="77777777" w:rsidR="00C665EA" w:rsidRPr="00606D5F" w:rsidRDefault="00C665EA" w:rsidP="006D1A1E">
      <w:pPr>
        <w:jc w:val="both"/>
        <w:rPr>
          <w:rFonts w:ascii="Arial Narrow" w:hAnsi="Arial Narrow"/>
          <w:sz w:val="24"/>
          <w:szCs w:val="24"/>
          <w:lang w:val="hr-HR"/>
        </w:rPr>
      </w:pPr>
      <w:r w:rsidRPr="00F76B7D">
        <w:rPr>
          <w:rFonts w:ascii="Arial Narrow" w:hAnsi="Arial Narrow"/>
          <w:sz w:val="24"/>
          <w:szCs w:val="24"/>
          <w:lang w:val="hr-HR"/>
        </w:rPr>
        <w:t>Sve ostale odredbe prava nastupa uvjetovane prethodnim kaznom zabrane igranje reguliraju se odredbama članaka Disciplinskog pravilnika.</w:t>
      </w:r>
    </w:p>
    <w:p w14:paraId="6DCF3BB5" w14:textId="01361F03" w:rsidR="00C665EA" w:rsidRPr="00F76B7D" w:rsidRDefault="00C665EA" w:rsidP="006D1A1E">
      <w:pPr>
        <w:jc w:val="both"/>
        <w:rPr>
          <w:rFonts w:ascii="Arial Narrow" w:hAnsi="Arial Narrow"/>
          <w:sz w:val="24"/>
          <w:szCs w:val="24"/>
          <w:lang w:val="hr-HR"/>
        </w:rPr>
      </w:pPr>
      <w:r w:rsidRPr="00606D5F">
        <w:rPr>
          <w:rFonts w:ascii="Arial Narrow" w:hAnsi="Arial Narrow"/>
          <w:sz w:val="24"/>
          <w:szCs w:val="24"/>
          <w:lang w:val="hr-HR"/>
        </w:rPr>
        <w:t>Objava suspenzija, kazne zabrane igra</w:t>
      </w:r>
      <w:r w:rsidR="00C30B06" w:rsidRPr="00606D5F">
        <w:rPr>
          <w:rFonts w:ascii="Arial Narrow" w:hAnsi="Arial Narrow"/>
          <w:sz w:val="24"/>
          <w:szCs w:val="24"/>
          <w:lang w:val="hr-HR"/>
        </w:rPr>
        <w:t xml:space="preserve">nja i automatske kazne zbog 4 </w:t>
      </w:r>
      <w:r w:rsidRPr="00606D5F">
        <w:rPr>
          <w:rFonts w:ascii="Arial Narrow" w:hAnsi="Arial Narrow"/>
          <w:sz w:val="24"/>
          <w:szCs w:val="24"/>
          <w:lang w:val="hr-HR"/>
        </w:rPr>
        <w:t xml:space="preserve">javne </w:t>
      </w:r>
      <w:r w:rsidRPr="00F76B7D">
        <w:rPr>
          <w:rFonts w:ascii="Arial Narrow" w:hAnsi="Arial Narrow"/>
          <w:sz w:val="24"/>
          <w:szCs w:val="24"/>
          <w:lang w:val="hr-HR"/>
        </w:rPr>
        <w:t>opomene vrši se putem službenog glasila.</w:t>
      </w:r>
    </w:p>
    <w:p w14:paraId="423272DC"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lastRenderedPageBreak/>
        <w:t>Igračica koji svojim godinama stječe pravo nastupa u obje kategorije (pioniri i kadeti) ne može isti dan nastupiti na dvije utakmice.</w:t>
      </w:r>
    </w:p>
    <w:p w14:paraId="246D2F2D"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U zapisnik se upisuje osamnaest (18) igračica, prvih jedanaest (11) koje počinju utakmicu po rastućem broju, te ostale zamjenske igračice po rastućem broju (pričuvna vratarka ako je ima upisuje se poslije zadnje igračice koja počinje utakmicu). Sve ostalo konstatira delegat utakmice u svom izvješću.</w:t>
      </w:r>
    </w:p>
    <w:p w14:paraId="0BB78F3E"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 xml:space="preserve">U zapisnik utakmice može biti upisano najviše sedam (7) zamjenskih igračica, koje se mogu zamijeniti tijekom utakmice i to : </w:t>
      </w:r>
    </w:p>
    <w:p w14:paraId="791DE238" w14:textId="77777777" w:rsidR="005944F9" w:rsidRPr="00F76B7D" w:rsidRDefault="00C665EA" w:rsidP="006D1A1E">
      <w:pPr>
        <w:pStyle w:val="Odlomakpopisa"/>
        <w:numPr>
          <w:ilvl w:val="0"/>
          <w:numId w:val="6"/>
        </w:numPr>
        <w:jc w:val="both"/>
        <w:rPr>
          <w:rFonts w:ascii="Arial Narrow" w:hAnsi="Arial Narrow"/>
          <w:sz w:val="24"/>
          <w:szCs w:val="24"/>
          <w:lang w:val="hr-HR"/>
        </w:rPr>
      </w:pPr>
      <w:r w:rsidRPr="00F76B7D">
        <w:rPr>
          <w:rFonts w:ascii="Arial Narrow" w:hAnsi="Arial Narrow"/>
          <w:sz w:val="24"/>
          <w:szCs w:val="24"/>
          <w:lang w:val="hr-HR"/>
        </w:rPr>
        <w:t>PIONIRKE – BEZ OGRANIČENJA (leteće zamjene). Zamjene se vrše na sredini terena, u prekidu utakmice te uz dopuštenje suca.</w:t>
      </w:r>
    </w:p>
    <w:p w14:paraId="1EA41C59" w14:textId="60069F65" w:rsidR="00C665EA" w:rsidRPr="00F76B7D" w:rsidRDefault="00C665EA" w:rsidP="006D1A1E">
      <w:pPr>
        <w:pStyle w:val="Odlomakpopisa"/>
        <w:numPr>
          <w:ilvl w:val="0"/>
          <w:numId w:val="6"/>
        </w:numPr>
        <w:jc w:val="both"/>
        <w:rPr>
          <w:rFonts w:ascii="Arial Narrow" w:hAnsi="Arial Narrow"/>
          <w:sz w:val="24"/>
          <w:szCs w:val="24"/>
          <w:lang w:val="hr-HR"/>
        </w:rPr>
      </w:pPr>
      <w:r w:rsidRPr="00F76B7D">
        <w:rPr>
          <w:rFonts w:ascii="Arial Narrow" w:hAnsi="Arial Narrow"/>
          <w:sz w:val="24"/>
          <w:szCs w:val="24"/>
          <w:lang w:val="hr-HR"/>
        </w:rPr>
        <w:t>KADETKINJE – u igru može ući najviše sedam (7) zamjenskih igrača. U drugom poluvremenu svaki klub može vršiti zamjene u maksimalno tri (3) navrata.</w:t>
      </w:r>
    </w:p>
    <w:p w14:paraId="18E037E9"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 xml:space="preserve">Utakmica ne može početi ako jedna ekipa ima manje od sedam (7) igračica u igri. </w:t>
      </w:r>
    </w:p>
    <w:p w14:paraId="6CCD943F"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Igračice koji ne nastupe od početka utakmice mogu naknadno ući u igru sve do kraja utakmice, a na način predviđen Pravilima nogometne igre, i to samo ako su upisane u zapisnik kao igračice ili zamjenice prije početka utakmice. Ne dopušta se naknadni upis novih igračica u zapisnik, koje nisu prijavljene delegatu prije početka utakmice. U slučaju uočene greške kod pisanja zapisnika može se izvršiti ispravak tijekom trajanja utakmice.</w:t>
      </w:r>
    </w:p>
    <w:p w14:paraId="25BD3457"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Igračica koji je upisana u zapisnik utakmice, smatra se da na utakmici nije nastupila ukoliko nije ušla u igru.</w:t>
      </w:r>
    </w:p>
    <w:p w14:paraId="6800F3E5" w14:textId="7850AC2E"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Po svakoj neposrednoj prijavi oštećenog kluba utakmica će se registrirati sa 3-0 (par-</w:t>
      </w:r>
      <w:proofErr w:type="spellStart"/>
      <w:r w:rsidRPr="00F76B7D">
        <w:rPr>
          <w:rFonts w:ascii="Arial Narrow" w:hAnsi="Arial Narrow"/>
          <w:sz w:val="24"/>
          <w:szCs w:val="24"/>
          <w:lang w:val="hr-HR"/>
        </w:rPr>
        <w:t>forfe</w:t>
      </w:r>
      <w:proofErr w:type="spellEnd"/>
      <w:r w:rsidRPr="00F76B7D">
        <w:rPr>
          <w:rFonts w:ascii="Arial Narrow" w:hAnsi="Arial Narrow"/>
          <w:sz w:val="24"/>
          <w:szCs w:val="24"/>
          <w:lang w:val="hr-HR"/>
        </w:rPr>
        <w:t>) za suparničku ekipu.</w:t>
      </w:r>
    </w:p>
    <w:p w14:paraId="079984EB" w14:textId="77777777" w:rsidR="00C665EA" w:rsidRPr="00F76B7D" w:rsidRDefault="00C665EA" w:rsidP="006D1A1E">
      <w:pPr>
        <w:jc w:val="both"/>
        <w:rPr>
          <w:rFonts w:ascii="Arial Narrow" w:hAnsi="Arial Narrow"/>
          <w:b/>
          <w:bCs/>
          <w:sz w:val="24"/>
          <w:szCs w:val="24"/>
          <w:lang w:val="hr-HR"/>
        </w:rPr>
      </w:pPr>
      <w:r w:rsidRPr="00F76B7D">
        <w:rPr>
          <w:rFonts w:ascii="Arial Narrow" w:hAnsi="Arial Narrow"/>
          <w:b/>
          <w:bCs/>
          <w:sz w:val="24"/>
          <w:szCs w:val="24"/>
          <w:lang w:val="hr-HR"/>
        </w:rPr>
        <w:t>Utvrđivanje identiteta igračica:</w:t>
      </w:r>
    </w:p>
    <w:p w14:paraId="278CCDFD" w14:textId="77777777" w:rsidR="00C665EA" w:rsidRPr="00F76B7D" w:rsidRDefault="00C665EA" w:rsidP="006D1A1E">
      <w:pPr>
        <w:jc w:val="center"/>
        <w:rPr>
          <w:rFonts w:ascii="Arial Narrow" w:hAnsi="Arial Narrow"/>
          <w:b/>
          <w:bCs/>
          <w:sz w:val="24"/>
          <w:szCs w:val="24"/>
          <w:lang w:val="hr-HR"/>
        </w:rPr>
      </w:pPr>
      <w:r w:rsidRPr="00F76B7D">
        <w:rPr>
          <w:rFonts w:ascii="Arial Narrow" w:hAnsi="Arial Narrow"/>
          <w:b/>
          <w:bCs/>
          <w:sz w:val="24"/>
          <w:szCs w:val="24"/>
          <w:lang w:val="hr-HR"/>
        </w:rPr>
        <w:t>Članak 29.</w:t>
      </w:r>
    </w:p>
    <w:p w14:paraId="5FC7399A"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Na utakmicama mogu nastupiti igračice čiji je identitet utvrđen putem sportske iskaznice. U slučaju da igračica nema sportsku iskaznicu identitet se utvrđuje drugom ispravom koja ima fotografiju igračice i osobne podatke, uz predočenje zapisnika s prethodno odigrane utakmice, gdje je igračica bila upisana u zapisnik utakmice. Identitet se može utvrditi pregledom u COMET sustavu pod registriranim igračicama. Utvrđenu ispravnost sportskih iskaznica uz nazočnosti delegata predstavnici klubova ovjeravaju  potpisom na zapisnik utakmice i to prije početka utakmice.</w:t>
      </w:r>
    </w:p>
    <w:p w14:paraId="78F9A8DA"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Na traženje predstavnika kluba utvrđivanje identiteta igračica se može vršiti prije početka utakmice na samom terenu za igru, tu delegatu uz nazočnost predstavnika klubova pomaže sudac koji utvrđuje identitet igračica na terenu sa pripadajućom sportskom iskaznicom.</w:t>
      </w:r>
    </w:p>
    <w:p w14:paraId="1CCFA038"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 xml:space="preserve">Delegat je dužan provjeriti identitet igračica na terenu prije samog početka utakmice. </w:t>
      </w:r>
    </w:p>
    <w:p w14:paraId="7D655B14" w14:textId="26C447EB" w:rsidR="00164738" w:rsidRDefault="00C665EA" w:rsidP="006D1A1E">
      <w:pPr>
        <w:jc w:val="both"/>
        <w:rPr>
          <w:rFonts w:ascii="Arial Narrow" w:hAnsi="Arial Narrow"/>
          <w:sz w:val="24"/>
          <w:szCs w:val="24"/>
          <w:lang w:val="hr-HR"/>
        </w:rPr>
      </w:pPr>
      <w:r w:rsidRPr="00F76B7D">
        <w:rPr>
          <w:rFonts w:ascii="Arial Narrow" w:hAnsi="Arial Narrow"/>
          <w:sz w:val="24"/>
          <w:szCs w:val="24"/>
          <w:lang w:val="hr-HR"/>
        </w:rPr>
        <w:t>Iznimno, u slučaju  naznaka da je u igri nastupa igračica pod tuđom sportskom iskaznicom, na zahtjev predstavnika kluba prijavitelja delegat je obvezan utvrditi identitet sporne igračice (u poluvremenu, tijekom izlaska igračice iz igre, poslije odigrane utakmice), zapisnikom ili dopunskim izvješćem konstatirati činjenično stanje, dati svoje mišljenje i konstatacije oba predstavnika kluba (izjave ovjerene potpisima).</w:t>
      </w:r>
    </w:p>
    <w:p w14:paraId="344079BA" w14:textId="77777777" w:rsidR="003A0978" w:rsidRPr="00F76B7D" w:rsidRDefault="003A0978" w:rsidP="006D1A1E">
      <w:pPr>
        <w:jc w:val="both"/>
        <w:rPr>
          <w:rFonts w:ascii="Arial Narrow" w:hAnsi="Arial Narrow"/>
          <w:sz w:val="24"/>
          <w:szCs w:val="24"/>
          <w:lang w:val="hr-HR"/>
        </w:rPr>
      </w:pPr>
    </w:p>
    <w:p w14:paraId="5D0DB1D2" w14:textId="0FDBA491" w:rsidR="00C665EA" w:rsidRPr="00F76B7D" w:rsidRDefault="00C665EA" w:rsidP="006D1A1E">
      <w:pPr>
        <w:jc w:val="both"/>
        <w:rPr>
          <w:rFonts w:ascii="Arial Narrow" w:hAnsi="Arial Narrow"/>
          <w:b/>
          <w:bCs/>
          <w:sz w:val="24"/>
          <w:szCs w:val="24"/>
          <w:lang w:val="hr-HR"/>
        </w:rPr>
      </w:pPr>
      <w:r w:rsidRPr="00F76B7D">
        <w:rPr>
          <w:rFonts w:ascii="Arial Narrow" w:hAnsi="Arial Narrow"/>
          <w:b/>
          <w:bCs/>
          <w:sz w:val="24"/>
          <w:szCs w:val="24"/>
          <w:lang w:val="hr-HR"/>
        </w:rPr>
        <w:lastRenderedPageBreak/>
        <w:t>Liječnički pregledi:</w:t>
      </w:r>
    </w:p>
    <w:p w14:paraId="629BB49D" w14:textId="77777777" w:rsidR="00AC2594" w:rsidRPr="00F76B7D" w:rsidRDefault="00C665EA" w:rsidP="00AC2594">
      <w:pPr>
        <w:jc w:val="center"/>
        <w:rPr>
          <w:rFonts w:ascii="Arial Narrow" w:hAnsi="Arial Narrow"/>
          <w:b/>
          <w:bCs/>
          <w:sz w:val="24"/>
          <w:szCs w:val="24"/>
          <w:lang w:val="hr-HR"/>
        </w:rPr>
      </w:pPr>
      <w:r w:rsidRPr="00F76B7D">
        <w:rPr>
          <w:rFonts w:ascii="Arial Narrow" w:hAnsi="Arial Narrow"/>
          <w:b/>
          <w:bCs/>
          <w:sz w:val="24"/>
          <w:szCs w:val="24"/>
          <w:lang w:val="hr-HR"/>
        </w:rPr>
        <w:t>Članak 30.</w:t>
      </w:r>
    </w:p>
    <w:p w14:paraId="4948C0B6" w14:textId="62FEC36A" w:rsidR="00C665EA" w:rsidRPr="00F76B7D" w:rsidRDefault="00C665EA" w:rsidP="00AC2594">
      <w:pPr>
        <w:jc w:val="both"/>
        <w:rPr>
          <w:rFonts w:ascii="Arial Narrow" w:hAnsi="Arial Narrow"/>
          <w:b/>
          <w:bCs/>
          <w:sz w:val="24"/>
          <w:szCs w:val="24"/>
          <w:lang w:val="hr-HR"/>
        </w:rPr>
      </w:pPr>
      <w:r w:rsidRPr="00F76B7D">
        <w:rPr>
          <w:rFonts w:ascii="Arial Narrow" w:hAnsi="Arial Narrow"/>
          <w:sz w:val="24"/>
          <w:szCs w:val="24"/>
          <w:lang w:val="hr-HR"/>
        </w:rPr>
        <w:t>Sve igračice koje nastupaju na prvenstvenim utakmicama moraju u COMET imati uredno upisan nalaz o izvršenom liječničkom pregledu ili moraju posjedovati službenu potvrdu o izvršenom liječničkom pregledu.</w:t>
      </w:r>
    </w:p>
    <w:p w14:paraId="0715E1C2"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Rok valjanosti liječničkog pregleda vrijedi šest (6) mjeseci od dana obavljenog pregleda.</w:t>
      </w:r>
    </w:p>
    <w:p w14:paraId="6D828892"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 xml:space="preserve">Klub za koji igračica nastupa obvezan je u sustav COMET upisati da je igračica liječnički pregledana i do kada vrijedi liječnički pregled (isto vrijedi i za  specijalistički liječnički pregled). </w:t>
      </w:r>
    </w:p>
    <w:p w14:paraId="43BE329D"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Specijalistički liječnički pregled (uz unos u COMET sustav) ovjeren od strane ovlaštene medicinske ustanove (s naznakom za koju selekciju vrijedi) te nadležnog županijskog saveza, klub je dužan predočiti  delegatu utakmice na svakoj utakmici ili dostaviti Povjereniku natjecanja.</w:t>
      </w:r>
    </w:p>
    <w:p w14:paraId="72A88853"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Ukoliko liječnik proglasi igračicu zdravstveno sposobnom za određeno vrijeme kraće od šest mjeseci, igračica može nastupati od dana upisa pregleda u sustav COMET do dana kada ističe određeno vrijeme upisa sposobnosti.</w:t>
      </w:r>
    </w:p>
    <w:p w14:paraId="2276E678" w14:textId="49EA6542"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Igračica koja nije liječnički pregledana, odnosno koji nije obavila liječnički pregled u određenom roku ili kome je od strane liječnika zabranjeno igranje, kao i igračica kojoj  liječnički pregled nije upisan u sustav COMET, ne može nastupiti na javnoj utakmici.</w:t>
      </w:r>
    </w:p>
    <w:p w14:paraId="46744B15" w14:textId="77777777" w:rsidR="00C665EA" w:rsidRPr="00F76B7D" w:rsidRDefault="00C665EA" w:rsidP="006D1A1E">
      <w:pPr>
        <w:jc w:val="both"/>
        <w:rPr>
          <w:rFonts w:ascii="Arial Narrow" w:hAnsi="Arial Narrow"/>
          <w:b/>
          <w:bCs/>
          <w:sz w:val="24"/>
          <w:szCs w:val="24"/>
          <w:lang w:val="hr-HR"/>
        </w:rPr>
      </w:pPr>
      <w:r w:rsidRPr="00F76B7D">
        <w:rPr>
          <w:rFonts w:ascii="Arial Narrow" w:hAnsi="Arial Narrow"/>
          <w:b/>
          <w:bCs/>
          <w:sz w:val="24"/>
          <w:szCs w:val="24"/>
          <w:lang w:val="hr-HR"/>
        </w:rPr>
        <w:t>Nenastupanje na utakmicama stalnog natjecanja:</w:t>
      </w:r>
    </w:p>
    <w:p w14:paraId="76713506" w14:textId="77777777" w:rsidR="00C665EA" w:rsidRPr="00F76B7D" w:rsidRDefault="00C665EA" w:rsidP="006D1A1E">
      <w:pPr>
        <w:jc w:val="center"/>
        <w:rPr>
          <w:rFonts w:ascii="Arial Narrow" w:hAnsi="Arial Narrow"/>
          <w:b/>
          <w:bCs/>
          <w:sz w:val="24"/>
          <w:szCs w:val="24"/>
          <w:lang w:val="hr-HR"/>
        </w:rPr>
      </w:pPr>
      <w:r w:rsidRPr="00F76B7D">
        <w:rPr>
          <w:rFonts w:ascii="Arial Narrow" w:hAnsi="Arial Narrow"/>
          <w:b/>
          <w:bCs/>
          <w:sz w:val="24"/>
          <w:szCs w:val="24"/>
          <w:lang w:val="hr-HR"/>
        </w:rPr>
        <w:t>Članak 31.</w:t>
      </w:r>
    </w:p>
    <w:p w14:paraId="700C238F"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Ako u roku od 15 minuta od određenog vremena za početak utakmice ne nastupi jedna od ekipa sa minimalnim potrebnim brojem igračica (SEDAM), sudac će priopćiti kapetanici ekipe koja je nastupila da se utakmica neće održati i to će unijeti u zapisnik utakmice. Prethodno je o tome delegat utakmice je dužan  obavijestiti Povjerenika za natjecanje.</w:t>
      </w:r>
    </w:p>
    <w:p w14:paraId="1CBD12DF"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Izuzetno u slučaju da ekipa nije mogla nastupiti uslijed više sile, sudac će pričekati nešto više, ali će voditi računa o tome da se utakmica može završiti na vrijeme (mrak ili odigravanje još jedne utakmice na istom terenu).</w:t>
      </w:r>
    </w:p>
    <w:p w14:paraId="1C89BA79"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 xml:space="preserve">Klub je obvezan prvi radni dan poslije neodigrane utakmice Povjereniku za natjecanje dostaviti očitovanje zbog čega ekipa nije došla na odigravanje utakmice. </w:t>
      </w:r>
    </w:p>
    <w:p w14:paraId="7B38F7C1" w14:textId="12549C27" w:rsidR="00807EC8"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Povjerenik za natjecanje registrirat će utakmicu po službenoj dužnosti sa 3-0 (par-</w:t>
      </w:r>
      <w:proofErr w:type="spellStart"/>
      <w:r w:rsidRPr="00F76B7D">
        <w:rPr>
          <w:rFonts w:ascii="Arial Narrow" w:hAnsi="Arial Narrow"/>
          <w:sz w:val="24"/>
          <w:szCs w:val="24"/>
          <w:lang w:val="hr-HR"/>
        </w:rPr>
        <w:t>forfe</w:t>
      </w:r>
      <w:proofErr w:type="spellEnd"/>
      <w:r w:rsidRPr="00F76B7D">
        <w:rPr>
          <w:rFonts w:ascii="Arial Narrow" w:hAnsi="Arial Narrow"/>
          <w:sz w:val="24"/>
          <w:szCs w:val="24"/>
          <w:lang w:val="hr-HR"/>
        </w:rPr>
        <w:t>), ukoliko utvrdi da neka ekipa neopravdano nije nastupila. Klub snosi odgovornost prema odredbama Disciplinskog pravilnika.</w:t>
      </w:r>
    </w:p>
    <w:p w14:paraId="679465C7" w14:textId="77777777" w:rsidR="00C665EA" w:rsidRPr="00F76B7D" w:rsidRDefault="00C665EA" w:rsidP="006D1A1E">
      <w:pPr>
        <w:jc w:val="both"/>
        <w:rPr>
          <w:rFonts w:ascii="Arial Narrow" w:hAnsi="Arial Narrow"/>
          <w:b/>
          <w:bCs/>
          <w:sz w:val="24"/>
          <w:szCs w:val="24"/>
          <w:lang w:val="hr-HR"/>
        </w:rPr>
      </w:pPr>
      <w:r w:rsidRPr="00F76B7D">
        <w:rPr>
          <w:rFonts w:ascii="Arial Narrow" w:hAnsi="Arial Narrow"/>
          <w:b/>
          <w:bCs/>
          <w:sz w:val="24"/>
          <w:szCs w:val="24"/>
          <w:lang w:val="hr-HR"/>
        </w:rPr>
        <w:t>Neodigravanje i prekid utakmice:</w:t>
      </w:r>
    </w:p>
    <w:p w14:paraId="43115EB5" w14:textId="77777777" w:rsidR="00C665EA" w:rsidRPr="00F76B7D" w:rsidRDefault="00C665EA" w:rsidP="006D1A1E">
      <w:pPr>
        <w:jc w:val="center"/>
        <w:rPr>
          <w:rFonts w:ascii="Arial Narrow" w:hAnsi="Arial Narrow"/>
          <w:b/>
          <w:bCs/>
          <w:sz w:val="24"/>
          <w:szCs w:val="24"/>
          <w:lang w:val="hr-HR"/>
        </w:rPr>
      </w:pPr>
      <w:r w:rsidRPr="00F76B7D">
        <w:rPr>
          <w:rFonts w:ascii="Arial Narrow" w:hAnsi="Arial Narrow"/>
          <w:b/>
          <w:bCs/>
          <w:sz w:val="24"/>
          <w:szCs w:val="24"/>
          <w:lang w:val="hr-HR"/>
        </w:rPr>
        <w:t>Članak 32.</w:t>
      </w:r>
    </w:p>
    <w:p w14:paraId="0C6B1050"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Ako je utakmica prekinuta zbog incidenta, nereda, nedovoljnog broja igračica i dr., a utvrdi se da je za prekid kriva jedna od ekipa sudionika (klub, igračica, službene osobe kluba), delegat utakmice utvrditi će to u izvješću o utakmici.</w:t>
      </w:r>
    </w:p>
    <w:p w14:paraId="025D7647"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 xml:space="preserve">Protiv kluba čija ekipa nastupa s manje od 11 igračica, Povjerenik podnosi disciplinsku prijavu. </w:t>
      </w:r>
    </w:p>
    <w:p w14:paraId="568F3185"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lastRenderedPageBreak/>
        <w:t xml:space="preserve">Ekipa koja nastupa sa manje od 11 igračica, a u tijeku utakmice dođe to prekida zbog nedovoljnog broja igračica, zbog ozljeda (ozljede više igračica u razmaku od nekoliko minuta, ostajanja u svlačionicama u poluvremenu utakmice i sl.), tako prekinute utakmice smatrat će se kao da je ekipa napustila teren za igru, odnosno da je ekipa izazvala prekid utakmice. Klub je odgovoran za neodigravanje i prekid utakmice te odgovoran po odredbama Disciplinskog pravilnika. </w:t>
      </w:r>
    </w:p>
    <w:p w14:paraId="4E6BB035"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Povjerenik natjecanja registrirat će utakmicu po službenoj dužnosti sa 3-0 (par-</w:t>
      </w:r>
      <w:proofErr w:type="spellStart"/>
      <w:r w:rsidRPr="00F76B7D">
        <w:rPr>
          <w:rFonts w:ascii="Arial Narrow" w:hAnsi="Arial Narrow"/>
          <w:sz w:val="24"/>
          <w:szCs w:val="24"/>
          <w:lang w:val="hr-HR"/>
        </w:rPr>
        <w:t>forfe</w:t>
      </w:r>
      <w:proofErr w:type="spellEnd"/>
      <w:r w:rsidRPr="00F76B7D">
        <w:rPr>
          <w:rFonts w:ascii="Arial Narrow" w:hAnsi="Arial Narrow"/>
          <w:sz w:val="24"/>
          <w:szCs w:val="24"/>
          <w:lang w:val="hr-HR"/>
        </w:rPr>
        <w:t>), te proslijediti slučaj na postupanje disciplinskom sucu.</w:t>
      </w:r>
    </w:p>
    <w:p w14:paraId="706FFE45" w14:textId="01DB4DEE" w:rsidR="007957F8"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U slučaju prekida utakmice zbog nereda ili incidenata prije, u toku ili poslije utakmice, Povjerenik natjecanja može suspendirati odgovarajuću ekipu od odigravanja utakmice na tom igralištu ili području za vrijeme vođenja postupka, do donošenja odluke.</w:t>
      </w:r>
    </w:p>
    <w:p w14:paraId="6B00FC1B" w14:textId="77777777" w:rsidR="00C665EA" w:rsidRPr="00F76B7D" w:rsidRDefault="00C665EA" w:rsidP="006D1A1E">
      <w:pPr>
        <w:jc w:val="both"/>
        <w:rPr>
          <w:rFonts w:ascii="Arial Narrow" w:hAnsi="Arial Narrow"/>
          <w:b/>
          <w:bCs/>
          <w:sz w:val="24"/>
          <w:szCs w:val="24"/>
          <w:lang w:val="hr-HR"/>
        </w:rPr>
      </w:pPr>
      <w:r w:rsidRPr="00F76B7D">
        <w:rPr>
          <w:rFonts w:ascii="Arial Narrow" w:hAnsi="Arial Narrow"/>
          <w:b/>
          <w:bCs/>
          <w:sz w:val="24"/>
          <w:szCs w:val="24"/>
          <w:lang w:val="hr-HR"/>
        </w:rPr>
        <w:t>Disciplinska odgovornost</w:t>
      </w:r>
    </w:p>
    <w:p w14:paraId="1FD47B04" w14:textId="77777777" w:rsidR="00C665EA" w:rsidRPr="00F76B7D" w:rsidRDefault="00C665EA" w:rsidP="006D1A1E">
      <w:pPr>
        <w:jc w:val="center"/>
        <w:rPr>
          <w:rFonts w:ascii="Arial Narrow" w:hAnsi="Arial Narrow"/>
          <w:b/>
          <w:bCs/>
          <w:sz w:val="24"/>
          <w:szCs w:val="24"/>
          <w:lang w:val="hr-HR"/>
        </w:rPr>
      </w:pPr>
      <w:r w:rsidRPr="00F76B7D">
        <w:rPr>
          <w:rFonts w:ascii="Arial Narrow" w:hAnsi="Arial Narrow"/>
          <w:b/>
          <w:bCs/>
          <w:sz w:val="24"/>
          <w:szCs w:val="24"/>
          <w:lang w:val="hr-HR"/>
        </w:rPr>
        <w:t>Članak 33.</w:t>
      </w:r>
    </w:p>
    <w:p w14:paraId="35800ED0"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O disciplinskim prekršajima koje izvrše klubovi, igračice, suci, delegati, treneri i ostali nogometni djelatnici u ovom natjecanju odlučuje Disciplinski sudac na osnovu DP-a HNS-a.</w:t>
      </w:r>
    </w:p>
    <w:p w14:paraId="0CC50A8C" w14:textId="0A7C7A34" w:rsidR="00C665EA" w:rsidRPr="00F76B7D" w:rsidRDefault="00C665EA" w:rsidP="006D1A1E">
      <w:pPr>
        <w:jc w:val="both"/>
        <w:rPr>
          <w:rFonts w:ascii="Arial Narrow" w:hAnsi="Arial Narrow"/>
          <w:b/>
          <w:bCs/>
          <w:sz w:val="24"/>
          <w:szCs w:val="24"/>
          <w:lang w:val="hr-HR"/>
        </w:rPr>
      </w:pPr>
      <w:r w:rsidRPr="00F76B7D">
        <w:rPr>
          <w:rFonts w:ascii="Arial Narrow" w:hAnsi="Arial Narrow"/>
          <w:b/>
          <w:bCs/>
          <w:sz w:val="24"/>
          <w:szCs w:val="24"/>
          <w:lang w:val="hr-HR"/>
        </w:rPr>
        <w:t>Zabrana nastupanja zbog suspenzije</w:t>
      </w:r>
    </w:p>
    <w:p w14:paraId="7E324D2F" w14:textId="77777777" w:rsidR="00C665EA" w:rsidRPr="00F76B7D" w:rsidRDefault="00C665EA" w:rsidP="006D1A1E">
      <w:pPr>
        <w:jc w:val="center"/>
        <w:rPr>
          <w:rFonts w:ascii="Arial Narrow" w:hAnsi="Arial Narrow"/>
          <w:b/>
          <w:bCs/>
          <w:sz w:val="24"/>
          <w:szCs w:val="24"/>
          <w:lang w:val="hr-HR"/>
        </w:rPr>
      </w:pPr>
      <w:r w:rsidRPr="00F76B7D">
        <w:rPr>
          <w:rFonts w:ascii="Arial Narrow" w:hAnsi="Arial Narrow"/>
          <w:b/>
          <w:bCs/>
          <w:sz w:val="24"/>
          <w:szCs w:val="24"/>
          <w:lang w:val="hr-HR"/>
        </w:rPr>
        <w:t>Članak 34.</w:t>
      </w:r>
    </w:p>
    <w:p w14:paraId="6AC80A58"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Suspendirana ekipa ne može  nastupati na javnoj utakmici sve dok traje suspenzija.</w:t>
      </w:r>
    </w:p>
    <w:p w14:paraId="1741BEFE"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Ako je suspenzija izrečena zbog neispunjavanja novčanih obveza prema službenim osobama ili nogometnom tijelu (HNS-u) delegat utakmice će upozoriti suspendirani klub o suspenziji, odnosno klub se upoznaje preko službenog glasila. Disciplinski sudac je svoju odluku dužan proslijediti tijelima i rukovodstvu natjecanja seniorske ili prve najstarije mlađe uzrasne kategorije koje klub ima u natjecanju.</w:t>
      </w:r>
    </w:p>
    <w:p w14:paraId="5048D4D7"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Kod učestalo izrečenih suspenzija istom klubu Povjerenik za natjecanje za suspendirani klub pokreće postupak prema Disciplinskom sucu, a vezano za primjenu DP-a u svezi zanemarivanja obveza odnosno neizvršavanje odluka, naredbi i obveza.</w:t>
      </w:r>
    </w:p>
    <w:p w14:paraId="151A0949"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Suspenzije klubovima i sportskim djelatnicima iz svoje nadležnosti donosi Disciplinski sudac.</w:t>
      </w:r>
    </w:p>
    <w:p w14:paraId="22E2EC72" w14:textId="77777777" w:rsidR="00C665EA" w:rsidRPr="00F76B7D" w:rsidRDefault="00C665EA" w:rsidP="006D1A1E">
      <w:pPr>
        <w:jc w:val="both"/>
        <w:rPr>
          <w:rFonts w:ascii="Arial Narrow" w:hAnsi="Arial Narrow"/>
          <w:b/>
          <w:bCs/>
          <w:sz w:val="24"/>
          <w:szCs w:val="24"/>
          <w:lang w:val="hr-HR"/>
        </w:rPr>
      </w:pPr>
      <w:r w:rsidRPr="00F76B7D">
        <w:rPr>
          <w:rFonts w:ascii="Arial Narrow" w:hAnsi="Arial Narrow"/>
          <w:b/>
          <w:bCs/>
          <w:sz w:val="24"/>
          <w:szCs w:val="24"/>
          <w:lang w:val="hr-HR"/>
        </w:rPr>
        <w:t>Registracije utakmice</w:t>
      </w:r>
    </w:p>
    <w:p w14:paraId="76958A5B" w14:textId="77777777" w:rsidR="00C665EA" w:rsidRPr="00F76B7D" w:rsidRDefault="00C665EA" w:rsidP="006D1A1E">
      <w:pPr>
        <w:jc w:val="center"/>
        <w:rPr>
          <w:rFonts w:ascii="Arial Narrow" w:hAnsi="Arial Narrow"/>
          <w:b/>
          <w:bCs/>
          <w:sz w:val="24"/>
          <w:szCs w:val="24"/>
          <w:lang w:val="hr-HR"/>
        </w:rPr>
      </w:pPr>
      <w:r w:rsidRPr="00F76B7D">
        <w:rPr>
          <w:rFonts w:ascii="Arial Narrow" w:hAnsi="Arial Narrow"/>
          <w:b/>
          <w:bCs/>
          <w:sz w:val="24"/>
          <w:szCs w:val="24"/>
          <w:lang w:val="hr-HR"/>
        </w:rPr>
        <w:t>Članak 35.</w:t>
      </w:r>
    </w:p>
    <w:p w14:paraId="61E9C70F"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Ako na utakmicu nije uložena žalba, a ne postoje razlozi za registraciju utakmice po službenoj dužnosti sa 3-0 (par fore) utakmica će se registrirati postignutim rezultatom.</w:t>
      </w:r>
    </w:p>
    <w:p w14:paraId="608669FB"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Odigrane utakmice registrira Povjerenik natjecanja u pravilu najkasnije u roku od 14 dana od dana njihovog odigravanja.</w:t>
      </w:r>
    </w:p>
    <w:p w14:paraId="1F9CB2BA" w14:textId="77777777" w:rsidR="00C665EA" w:rsidRDefault="00C665EA" w:rsidP="006D1A1E">
      <w:pPr>
        <w:jc w:val="both"/>
        <w:rPr>
          <w:rFonts w:ascii="Arial Narrow" w:hAnsi="Arial Narrow"/>
          <w:sz w:val="24"/>
          <w:szCs w:val="24"/>
          <w:lang w:val="hr-HR"/>
        </w:rPr>
      </w:pPr>
      <w:r w:rsidRPr="00F76B7D">
        <w:rPr>
          <w:rFonts w:ascii="Arial Narrow" w:hAnsi="Arial Narrow"/>
          <w:sz w:val="24"/>
          <w:szCs w:val="24"/>
          <w:lang w:val="hr-HR"/>
        </w:rPr>
        <w:t xml:space="preserve">U slučaju da je na neku utakmicu uložena žalba, rok za registraciju utakmice produžava se do donošenja odluke o žalbi, odnosno do izvršenja te odluke. </w:t>
      </w:r>
    </w:p>
    <w:p w14:paraId="68E4DFC0" w14:textId="77777777" w:rsidR="003A0978" w:rsidRDefault="003A0978" w:rsidP="006D1A1E">
      <w:pPr>
        <w:jc w:val="both"/>
        <w:rPr>
          <w:rFonts w:ascii="Arial Narrow" w:hAnsi="Arial Narrow"/>
          <w:sz w:val="24"/>
          <w:szCs w:val="24"/>
          <w:lang w:val="hr-HR"/>
        </w:rPr>
      </w:pPr>
    </w:p>
    <w:p w14:paraId="5D4BFFDA" w14:textId="77777777" w:rsidR="003A0978" w:rsidRDefault="003A0978" w:rsidP="006D1A1E">
      <w:pPr>
        <w:jc w:val="both"/>
        <w:rPr>
          <w:rFonts w:ascii="Arial Narrow" w:hAnsi="Arial Narrow"/>
          <w:sz w:val="24"/>
          <w:szCs w:val="24"/>
          <w:lang w:val="hr-HR"/>
        </w:rPr>
      </w:pPr>
    </w:p>
    <w:p w14:paraId="5BEA146B" w14:textId="77777777" w:rsidR="003A0978" w:rsidRPr="00F76B7D" w:rsidRDefault="003A0978" w:rsidP="006D1A1E">
      <w:pPr>
        <w:jc w:val="both"/>
        <w:rPr>
          <w:rFonts w:ascii="Arial Narrow" w:hAnsi="Arial Narrow"/>
          <w:sz w:val="24"/>
          <w:szCs w:val="24"/>
          <w:lang w:val="hr-HR"/>
        </w:rPr>
      </w:pPr>
    </w:p>
    <w:p w14:paraId="59815CAA" w14:textId="77777777" w:rsidR="00C665EA" w:rsidRPr="00F76B7D" w:rsidRDefault="00C665EA" w:rsidP="006D1A1E">
      <w:pPr>
        <w:jc w:val="both"/>
        <w:rPr>
          <w:rFonts w:ascii="Arial Narrow" w:hAnsi="Arial Narrow"/>
          <w:b/>
          <w:bCs/>
          <w:sz w:val="24"/>
          <w:szCs w:val="24"/>
          <w:lang w:val="hr-HR"/>
        </w:rPr>
      </w:pPr>
      <w:r w:rsidRPr="00F76B7D">
        <w:rPr>
          <w:rFonts w:ascii="Arial Narrow" w:hAnsi="Arial Narrow"/>
          <w:b/>
          <w:bCs/>
          <w:sz w:val="24"/>
          <w:szCs w:val="24"/>
          <w:lang w:val="hr-HR"/>
        </w:rPr>
        <w:lastRenderedPageBreak/>
        <w:t>Žalbe</w:t>
      </w:r>
    </w:p>
    <w:p w14:paraId="52CCD074" w14:textId="77777777" w:rsidR="00C665EA" w:rsidRPr="00F76B7D" w:rsidRDefault="00C665EA" w:rsidP="006D1A1E">
      <w:pPr>
        <w:jc w:val="center"/>
        <w:rPr>
          <w:rFonts w:ascii="Arial Narrow" w:hAnsi="Arial Narrow"/>
          <w:b/>
          <w:bCs/>
          <w:sz w:val="24"/>
          <w:szCs w:val="24"/>
          <w:lang w:val="hr-HR"/>
        </w:rPr>
      </w:pPr>
      <w:r w:rsidRPr="00F76B7D">
        <w:rPr>
          <w:rFonts w:ascii="Arial Narrow" w:hAnsi="Arial Narrow"/>
          <w:b/>
          <w:bCs/>
          <w:sz w:val="24"/>
          <w:szCs w:val="24"/>
          <w:lang w:val="hr-HR"/>
        </w:rPr>
        <w:t>Članak 36.</w:t>
      </w:r>
    </w:p>
    <w:p w14:paraId="1665E529" w14:textId="77777777" w:rsidR="00C665EA" w:rsidRPr="00F76B7D" w:rsidRDefault="00C665EA" w:rsidP="00FA4895">
      <w:pPr>
        <w:spacing w:after="0"/>
        <w:jc w:val="both"/>
        <w:rPr>
          <w:rFonts w:ascii="Arial Narrow" w:hAnsi="Arial Narrow"/>
          <w:sz w:val="24"/>
          <w:szCs w:val="24"/>
          <w:lang w:val="hr-HR"/>
        </w:rPr>
      </w:pPr>
      <w:r w:rsidRPr="00F76B7D">
        <w:rPr>
          <w:rFonts w:ascii="Arial Narrow" w:hAnsi="Arial Narrow"/>
          <w:sz w:val="24"/>
          <w:szCs w:val="24"/>
          <w:lang w:val="hr-HR"/>
        </w:rPr>
        <w:t>Žalbe po svim osnovama moraju se brzojavno najaviti Povjereniku natjecanja u roku dva (2) dana, a obrazloženje sa dokazom o uplaćenoj taksi ima se dostaviti u roku od tri (3) dana od dana odigravanja utakmice.</w:t>
      </w:r>
    </w:p>
    <w:p w14:paraId="5E150267" w14:textId="77777777" w:rsidR="00C665EA" w:rsidRPr="00F76B7D" w:rsidRDefault="00C665EA" w:rsidP="00FA4895">
      <w:pPr>
        <w:spacing w:after="0"/>
        <w:jc w:val="both"/>
        <w:rPr>
          <w:rFonts w:ascii="Arial Narrow" w:hAnsi="Arial Narrow"/>
          <w:sz w:val="24"/>
          <w:szCs w:val="24"/>
          <w:lang w:val="hr-HR"/>
        </w:rPr>
      </w:pPr>
      <w:r w:rsidRPr="00F76B7D">
        <w:rPr>
          <w:rFonts w:ascii="Arial Narrow" w:hAnsi="Arial Narrow"/>
          <w:sz w:val="24"/>
          <w:szCs w:val="24"/>
          <w:lang w:val="hr-HR"/>
        </w:rPr>
        <w:t>U koliko rok za ulaganje žalbi ističe u nedjelju ili državni praznik, rok za ulaganje žalbi se produžuje za prvi radni dan.</w:t>
      </w:r>
    </w:p>
    <w:p w14:paraId="6709FF35" w14:textId="77777777" w:rsidR="00C665EA" w:rsidRPr="00F76B7D" w:rsidRDefault="00C665EA" w:rsidP="00FA4895">
      <w:pPr>
        <w:spacing w:after="0"/>
        <w:jc w:val="both"/>
        <w:rPr>
          <w:rFonts w:ascii="Arial Narrow" w:hAnsi="Arial Narrow"/>
          <w:sz w:val="24"/>
          <w:szCs w:val="24"/>
          <w:lang w:val="hr-HR"/>
        </w:rPr>
      </w:pPr>
      <w:r w:rsidRPr="00F76B7D">
        <w:rPr>
          <w:rFonts w:ascii="Arial Narrow" w:hAnsi="Arial Narrow"/>
          <w:sz w:val="24"/>
          <w:szCs w:val="24"/>
          <w:lang w:val="hr-HR"/>
        </w:rPr>
        <w:t>Nepravovremeno najavljene ili nedovoljno taksirane žalbe biti će odbačene.</w:t>
      </w:r>
    </w:p>
    <w:p w14:paraId="441EC7A3" w14:textId="14B5BCA7" w:rsidR="00FA4895"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 xml:space="preserve">Pri ocjeni blagovremenosti žalbi, uzima se u obzir datum poštanskog žiga na preporučenom pismu, brzojavu, datumom na pismu, odaslanom </w:t>
      </w:r>
      <w:r w:rsidR="00793CE8" w:rsidRPr="00F76B7D">
        <w:rPr>
          <w:rFonts w:ascii="Arial Narrow" w:hAnsi="Arial Narrow"/>
          <w:sz w:val="24"/>
          <w:szCs w:val="24"/>
          <w:lang w:val="hr-HR"/>
        </w:rPr>
        <w:t>mailu</w:t>
      </w:r>
      <w:r w:rsidRPr="00F76B7D">
        <w:rPr>
          <w:rFonts w:ascii="Arial Narrow" w:hAnsi="Arial Narrow"/>
          <w:sz w:val="24"/>
          <w:szCs w:val="24"/>
          <w:lang w:val="hr-HR"/>
        </w:rPr>
        <w:t xml:space="preserve"> ili datumom na novčanoj uplatnici.</w:t>
      </w:r>
    </w:p>
    <w:p w14:paraId="55494E65" w14:textId="77777777" w:rsidR="00C30B06" w:rsidRDefault="00C30B06" w:rsidP="006D1A1E">
      <w:pPr>
        <w:jc w:val="center"/>
        <w:rPr>
          <w:rFonts w:ascii="Arial Narrow" w:hAnsi="Arial Narrow"/>
          <w:b/>
          <w:bCs/>
          <w:sz w:val="24"/>
          <w:szCs w:val="24"/>
          <w:lang w:val="hr-HR"/>
        </w:rPr>
      </w:pPr>
    </w:p>
    <w:p w14:paraId="167C7F9A" w14:textId="215B8595" w:rsidR="00C665EA" w:rsidRPr="00F76B7D" w:rsidRDefault="00C665EA" w:rsidP="006D1A1E">
      <w:pPr>
        <w:jc w:val="center"/>
        <w:rPr>
          <w:rFonts w:ascii="Arial Narrow" w:hAnsi="Arial Narrow"/>
          <w:b/>
          <w:bCs/>
          <w:sz w:val="24"/>
          <w:szCs w:val="24"/>
          <w:lang w:val="hr-HR"/>
        </w:rPr>
      </w:pPr>
      <w:r w:rsidRPr="00F76B7D">
        <w:rPr>
          <w:rFonts w:ascii="Arial Narrow" w:hAnsi="Arial Narrow"/>
          <w:b/>
          <w:bCs/>
          <w:sz w:val="24"/>
          <w:szCs w:val="24"/>
          <w:lang w:val="hr-HR"/>
        </w:rPr>
        <w:t>Članak 37.</w:t>
      </w:r>
    </w:p>
    <w:p w14:paraId="4137F0F1"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Visinu takse na žalbu po svim osnovama određuje Izvršni odbor HNS-a, a objavljuje se u Službenom glasniku.</w:t>
      </w:r>
    </w:p>
    <w:p w14:paraId="1A2317A8" w14:textId="77777777" w:rsidR="00C665EA" w:rsidRPr="00F76B7D" w:rsidRDefault="00C665EA" w:rsidP="006D1A1E">
      <w:pPr>
        <w:jc w:val="center"/>
        <w:rPr>
          <w:rFonts w:ascii="Arial Narrow" w:hAnsi="Arial Narrow"/>
          <w:b/>
          <w:bCs/>
          <w:sz w:val="24"/>
          <w:szCs w:val="24"/>
          <w:lang w:val="hr-HR"/>
        </w:rPr>
      </w:pPr>
      <w:r w:rsidRPr="00F76B7D">
        <w:rPr>
          <w:rFonts w:ascii="Arial Narrow" w:hAnsi="Arial Narrow"/>
          <w:b/>
          <w:bCs/>
          <w:sz w:val="24"/>
          <w:szCs w:val="24"/>
          <w:lang w:val="hr-HR"/>
        </w:rPr>
        <w:t>Članak 38.</w:t>
      </w:r>
    </w:p>
    <w:p w14:paraId="4F4F5428"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Odluke o podnijetim žalbama donose se najkasnije u roku od 21 dan od dana prijema žalbe. Povjerenik za natjecanje odluke o žalbi i obrazloženje objavljuje u službenom glasilu ili može odluku dostaviti klubovima koji su bili u žalbenom postupku.</w:t>
      </w:r>
    </w:p>
    <w:p w14:paraId="315C715A"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Žalba na odluku povjerenika natjecanja u drugom stupnju podnosi se Komisiji za žalbe HNLŽ u roku od 8 dana od datuma primitka odluke.</w:t>
      </w:r>
    </w:p>
    <w:p w14:paraId="427555F9"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Odluka u drugom stupnju biti će donijeta mogućnostima saziva Komisije, a ne duže od mjesec dana od dana prijema žalbe.</w:t>
      </w:r>
    </w:p>
    <w:p w14:paraId="2A7007DA"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Protiv odluke Komisije za žalbe HNLŽ nema mjesta žalbi.</w:t>
      </w:r>
    </w:p>
    <w:p w14:paraId="26E9FA3B" w14:textId="77777777" w:rsidR="00C665EA" w:rsidRPr="00F76B7D" w:rsidRDefault="00C665EA" w:rsidP="006D1A1E">
      <w:pPr>
        <w:jc w:val="both"/>
        <w:rPr>
          <w:rFonts w:ascii="Arial Narrow" w:hAnsi="Arial Narrow"/>
          <w:b/>
          <w:bCs/>
          <w:sz w:val="24"/>
          <w:szCs w:val="24"/>
          <w:lang w:val="hr-HR"/>
        </w:rPr>
      </w:pPr>
      <w:r w:rsidRPr="00F76B7D">
        <w:rPr>
          <w:rFonts w:ascii="Arial Narrow" w:hAnsi="Arial Narrow"/>
          <w:b/>
          <w:bCs/>
          <w:sz w:val="24"/>
          <w:szCs w:val="24"/>
          <w:lang w:val="hr-HR"/>
        </w:rPr>
        <w:t>Utvrđivanje plasmana:</w:t>
      </w:r>
    </w:p>
    <w:p w14:paraId="79318092" w14:textId="77777777" w:rsidR="00C665EA" w:rsidRPr="00F76B7D" w:rsidRDefault="00C665EA" w:rsidP="006D1A1E">
      <w:pPr>
        <w:jc w:val="center"/>
        <w:rPr>
          <w:rFonts w:ascii="Arial Narrow" w:hAnsi="Arial Narrow"/>
          <w:b/>
          <w:bCs/>
          <w:sz w:val="24"/>
          <w:szCs w:val="24"/>
          <w:lang w:val="hr-HR"/>
        </w:rPr>
      </w:pPr>
      <w:r w:rsidRPr="00F76B7D">
        <w:rPr>
          <w:rFonts w:ascii="Arial Narrow" w:hAnsi="Arial Narrow"/>
          <w:b/>
          <w:bCs/>
          <w:sz w:val="24"/>
          <w:szCs w:val="24"/>
          <w:lang w:val="hr-HR"/>
        </w:rPr>
        <w:t>Članak 39.</w:t>
      </w:r>
    </w:p>
    <w:p w14:paraId="52A26C1E" w14:textId="17506264" w:rsidR="00C30B06" w:rsidRPr="006461A0" w:rsidRDefault="00C30B06" w:rsidP="00C30B06">
      <w:pPr>
        <w:jc w:val="both"/>
        <w:rPr>
          <w:rFonts w:ascii="Arial Narrow" w:hAnsi="Arial Narrow"/>
          <w:sz w:val="24"/>
          <w:szCs w:val="24"/>
          <w:lang w:val="hr-HR"/>
        </w:rPr>
      </w:pPr>
      <w:r w:rsidRPr="006461A0">
        <w:rPr>
          <w:rFonts w:ascii="Arial Narrow" w:hAnsi="Arial Narrow"/>
          <w:sz w:val="24"/>
          <w:szCs w:val="24"/>
          <w:lang w:val="hr-HR"/>
        </w:rPr>
        <w:t>Klub koji pobjedi na utakmici osvaja tri (3) boda, a kod neriješenog rezultata svaki klub osvaja po jedan (1) bod.</w:t>
      </w:r>
    </w:p>
    <w:p w14:paraId="3C1AA718" w14:textId="77777777" w:rsidR="00C30B06" w:rsidRPr="006461A0" w:rsidRDefault="00C30B06" w:rsidP="00C30B06">
      <w:pPr>
        <w:jc w:val="both"/>
        <w:rPr>
          <w:rFonts w:ascii="Arial Narrow" w:hAnsi="Arial Narrow"/>
          <w:sz w:val="24"/>
          <w:szCs w:val="24"/>
          <w:lang w:val="hr-HR"/>
        </w:rPr>
      </w:pPr>
      <w:r w:rsidRPr="006461A0">
        <w:rPr>
          <w:rFonts w:ascii="Arial Narrow" w:hAnsi="Arial Narrow"/>
          <w:sz w:val="24"/>
          <w:szCs w:val="24"/>
          <w:lang w:val="hr-HR"/>
        </w:rPr>
        <w:t>Ako klubovi osvoje isti broj bodova, odlučuje bolja razlika između danih i primljenih golova. U slučaju iste gol razlike, bolje mjesto na tablici zauzima momčad koja je postigla više golova, a ako su postigli isti broj golova dijele mjesta koja im pripadaju.</w:t>
      </w:r>
    </w:p>
    <w:p w14:paraId="658928A5" w14:textId="77777777" w:rsidR="00C30B06" w:rsidRPr="006461A0" w:rsidRDefault="00C30B06" w:rsidP="00C30B06">
      <w:pPr>
        <w:jc w:val="both"/>
        <w:rPr>
          <w:rFonts w:ascii="Arial Narrow" w:hAnsi="Arial Narrow"/>
          <w:sz w:val="24"/>
          <w:szCs w:val="24"/>
          <w:lang w:val="hr-HR"/>
        </w:rPr>
      </w:pPr>
      <w:r w:rsidRPr="006461A0">
        <w:rPr>
          <w:rFonts w:ascii="Arial Narrow" w:hAnsi="Arial Narrow"/>
          <w:sz w:val="24"/>
          <w:szCs w:val="24"/>
          <w:lang w:val="hr-HR"/>
        </w:rPr>
        <w:t>Plasman na dodatnoj tablici utvrđuje se zbrojem osvojenih bodova. Ako je zbroj bodova jednak, odlučuje razlika danih i primljenih golova.</w:t>
      </w:r>
    </w:p>
    <w:p w14:paraId="59E9357B" w14:textId="77777777" w:rsidR="00C30B06" w:rsidRPr="006461A0" w:rsidRDefault="00C30B06" w:rsidP="00C30B06">
      <w:pPr>
        <w:jc w:val="both"/>
        <w:rPr>
          <w:rFonts w:ascii="Arial Narrow" w:hAnsi="Arial Narrow"/>
          <w:sz w:val="24"/>
          <w:szCs w:val="24"/>
          <w:lang w:val="hr-HR"/>
        </w:rPr>
      </w:pPr>
      <w:r w:rsidRPr="006461A0">
        <w:rPr>
          <w:rFonts w:ascii="Arial Narrow" w:hAnsi="Arial Narrow"/>
          <w:sz w:val="24"/>
          <w:szCs w:val="24"/>
          <w:lang w:val="hr-HR"/>
        </w:rPr>
        <w:t>Ako se poredak klubova ne može utvrditi niti nakon primjene dodatne tablice primijenit će se kriterij bolje ukupne gol razlike između postignutih i primljenih zgoditaka iz svih utakmica koje su klubovi odigrali tijekom prvenstva.</w:t>
      </w:r>
    </w:p>
    <w:p w14:paraId="62B58CF8" w14:textId="77777777" w:rsidR="00C30B06" w:rsidRPr="006461A0" w:rsidRDefault="00C30B06" w:rsidP="00C30B06">
      <w:pPr>
        <w:jc w:val="both"/>
        <w:rPr>
          <w:rFonts w:ascii="Arial Narrow" w:hAnsi="Arial Narrow"/>
          <w:sz w:val="24"/>
          <w:szCs w:val="24"/>
          <w:lang w:val="hr-HR"/>
        </w:rPr>
      </w:pPr>
      <w:r w:rsidRPr="006461A0">
        <w:rPr>
          <w:rFonts w:ascii="Arial Narrow" w:hAnsi="Arial Narrow"/>
          <w:sz w:val="24"/>
          <w:szCs w:val="24"/>
          <w:lang w:val="hr-HR"/>
        </w:rPr>
        <w:t>Ako se ni na ovaj način ne može utvrditi plasman, poredak će se utvrditi na temelju fair-</w:t>
      </w:r>
      <w:proofErr w:type="spellStart"/>
      <w:r w:rsidRPr="006461A0">
        <w:rPr>
          <w:rFonts w:ascii="Arial Narrow" w:hAnsi="Arial Narrow"/>
          <w:sz w:val="24"/>
          <w:szCs w:val="24"/>
          <w:lang w:val="hr-HR"/>
        </w:rPr>
        <w:t>playa</w:t>
      </w:r>
      <w:proofErr w:type="spellEnd"/>
      <w:r w:rsidRPr="006461A0">
        <w:rPr>
          <w:rFonts w:ascii="Arial Narrow" w:hAnsi="Arial Narrow"/>
          <w:sz w:val="24"/>
          <w:szCs w:val="24"/>
          <w:lang w:val="hr-HR"/>
        </w:rPr>
        <w:t xml:space="preserve">, odnosno prednost će imati klub koji ima ukupno manji broj opomena (žutih kartona) i isključenja tijekom cijelog </w:t>
      </w:r>
      <w:r w:rsidRPr="006461A0">
        <w:rPr>
          <w:rFonts w:ascii="Arial Narrow" w:hAnsi="Arial Narrow"/>
          <w:sz w:val="24"/>
          <w:szCs w:val="24"/>
          <w:lang w:val="hr-HR"/>
        </w:rPr>
        <w:lastRenderedPageBreak/>
        <w:t>prvenstva. Uračunavaju se sve opomene i isključenja osoba upisanih u zapisnik utakmice. Svaka opomena nosi jedan minus bod, a isključenje tri minus boda.</w:t>
      </w:r>
    </w:p>
    <w:p w14:paraId="69EDE566" w14:textId="77777777" w:rsidR="00C30B06" w:rsidRPr="006461A0" w:rsidRDefault="00C30B06" w:rsidP="00C30B06">
      <w:pPr>
        <w:jc w:val="both"/>
        <w:rPr>
          <w:rFonts w:ascii="Arial Narrow" w:hAnsi="Arial Narrow"/>
          <w:sz w:val="24"/>
          <w:szCs w:val="24"/>
          <w:lang w:val="hr-HR"/>
        </w:rPr>
      </w:pPr>
      <w:r w:rsidRPr="006461A0">
        <w:rPr>
          <w:rFonts w:ascii="Arial Narrow" w:hAnsi="Arial Narrow"/>
          <w:sz w:val="24"/>
          <w:szCs w:val="24"/>
          <w:lang w:val="hr-HR"/>
        </w:rPr>
        <w:t>Ako se ni na ovaj način ne može utvrditi plasman, pitanje pobjednika utvrdit će se ždrijebom koji će provesti Povjerenik za natjecanje.</w:t>
      </w:r>
    </w:p>
    <w:p w14:paraId="690A3F50" w14:textId="66867C0E" w:rsidR="00164738" w:rsidRPr="006461A0" w:rsidRDefault="00C30B06" w:rsidP="00C30B06">
      <w:pPr>
        <w:jc w:val="both"/>
        <w:rPr>
          <w:rFonts w:ascii="Arial Narrow" w:hAnsi="Arial Narrow"/>
          <w:sz w:val="24"/>
          <w:szCs w:val="24"/>
          <w:lang w:val="hr-HR"/>
        </w:rPr>
      </w:pPr>
      <w:r w:rsidRPr="006461A0">
        <w:rPr>
          <w:rFonts w:ascii="Arial Narrow" w:hAnsi="Arial Narrow"/>
          <w:sz w:val="24"/>
          <w:szCs w:val="24"/>
          <w:lang w:val="hr-HR"/>
        </w:rPr>
        <w:t>Ukoliko se radi o utvrđivanju plasmana  momčadi u natjecanju pionirki i kadetkinja u slučaju jednakog broja bodova, a radi se o utvrđivanju mjesta s kojih se napreduje ili ispada iz lige, određuje se na osnovu zbroja osvojenih bodova pionirki i kadetkinja. Ako je zbroj bodova jednak, prednost ima klub koji ima bolje plasirane kadetkinje. Ako je i taj kriterij jednak, plasman se utvrđuje na način određen stavkom 6. i stavkom 7. ovog članka.</w:t>
      </w:r>
    </w:p>
    <w:p w14:paraId="74BB9818" w14:textId="77777777" w:rsidR="00C665EA" w:rsidRPr="00F76B7D" w:rsidRDefault="00C665EA" w:rsidP="006D1A1E">
      <w:pPr>
        <w:jc w:val="both"/>
        <w:rPr>
          <w:rFonts w:ascii="Arial Narrow" w:hAnsi="Arial Narrow"/>
          <w:b/>
          <w:bCs/>
          <w:sz w:val="24"/>
          <w:szCs w:val="24"/>
          <w:lang w:val="hr-HR"/>
        </w:rPr>
      </w:pPr>
      <w:r w:rsidRPr="00F76B7D">
        <w:rPr>
          <w:rFonts w:ascii="Arial Narrow" w:hAnsi="Arial Narrow"/>
          <w:b/>
          <w:bCs/>
          <w:sz w:val="24"/>
          <w:szCs w:val="24"/>
          <w:lang w:val="hr-HR"/>
        </w:rPr>
        <w:t>Napredovanje</w:t>
      </w:r>
    </w:p>
    <w:p w14:paraId="760D36AF" w14:textId="03ACE4CA" w:rsidR="00C665EA" w:rsidRPr="00F76B7D" w:rsidRDefault="00C665EA" w:rsidP="006D1A1E">
      <w:pPr>
        <w:jc w:val="center"/>
        <w:rPr>
          <w:rFonts w:ascii="Arial Narrow" w:hAnsi="Arial Narrow"/>
          <w:b/>
          <w:bCs/>
          <w:sz w:val="24"/>
          <w:szCs w:val="24"/>
          <w:lang w:val="hr-HR"/>
        </w:rPr>
      </w:pPr>
      <w:r w:rsidRPr="00F76B7D">
        <w:rPr>
          <w:rFonts w:ascii="Arial Narrow" w:hAnsi="Arial Narrow"/>
          <w:b/>
          <w:bCs/>
          <w:sz w:val="24"/>
          <w:szCs w:val="24"/>
          <w:lang w:val="hr-HR"/>
        </w:rPr>
        <w:t>Članak 40.</w:t>
      </w:r>
    </w:p>
    <w:p w14:paraId="73F7D29B" w14:textId="62DA0388"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U Prvu HNL pionirki i kadetkinja u natjecateljskoj godini 202</w:t>
      </w:r>
      <w:r w:rsidR="007957F8">
        <w:rPr>
          <w:rFonts w:ascii="Arial Narrow" w:hAnsi="Arial Narrow"/>
          <w:sz w:val="24"/>
          <w:szCs w:val="24"/>
          <w:lang w:val="hr-HR"/>
        </w:rPr>
        <w:t>6</w:t>
      </w:r>
      <w:r w:rsidRPr="00F76B7D">
        <w:rPr>
          <w:rFonts w:ascii="Arial Narrow" w:hAnsi="Arial Narrow"/>
          <w:sz w:val="24"/>
          <w:szCs w:val="24"/>
          <w:lang w:val="hr-HR"/>
        </w:rPr>
        <w:t>/202</w:t>
      </w:r>
      <w:r w:rsidR="007957F8">
        <w:rPr>
          <w:rFonts w:ascii="Arial Narrow" w:hAnsi="Arial Narrow"/>
          <w:sz w:val="24"/>
          <w:szCs w:val="24"/>
          <w:lang w:val="hr-HR"/>
        </w:rPr>
        <w:t>7</w:t>
      </w:r>
      <w:r w:rsidRPr="00F76B7D">
        <w:rPr>
          <w:rFonts w:ascii="Arial Narrow" w:hAnsi="Arial Narrow"/>
          <w:sz w:val="24"/>
          <w:szCs w:val="24"/>
          <w:lang w:val="hr-HR"/>
        </w:rPr>
        <w:t xml:space="preserve">. mogu ući samo klubovi koji u </w:t>
      </w:r>
      <w:r w:rsidR="00606D5F">
        <w:rPr>
          <w:rFonts w:ascii="Arial Narrow" w:hAnsi="Arial Narrow"/>
          <w:sz w:val="24"/>
          <w:szCs w:val="24"/>
          <w:lang w:val="hr-HR"/>
        </w:rPr>
        <w:t>natjecateljskoj godin</w:t>
      </w:r>
      <w:r w:rsidRPr="00F76B7D">
        <w:rPr>
          <w:rFonts w:ascii="Arial Narrow" w:hAnsi="Arial Narrow"/>
          <w:sz w:val="24"/>
          <w:szCs w:val="24"/>
          <w:lang w:val="hr-HR"/>
        </w:rPr>
        <w:t>i 202</w:t>
      </w:r>
      <w:r w:rsidR="007957F8">
        <w:rPr>
          <w:rFonts w:ascii="Arial Narrow" w:hAnsi="Arial Narrow"/>
          <w:sz w:val="24"/>
          <w:szCs w:val="24"/>
          <w:lang w:val="hr-HR"/>
        </w:rPr>
        <w:t>5</w:t>
      </w:r>
      <w:r w:rsidRPr="00F76B7D">
        <w:rPr>
          <w:rFonts w:ascii="Arial Narrow" w:hAnsi="Arial Narrow"/>
          <w:sz w:val="24"/>
          <w:szCs w:val="24"/>
          <w:lang w:val="hr-HR"/>
        </w:rPr>
        <w:t>/202</w:t>
      </w:r>
      <w:r w:rsidR="007957F8">
        <w:rPr>
          <w:rFonts w:ascii="Arial Narrow" w:hAnsi="Arial Narrow"/>
          <w:sz w:val="24"/>
          <w:szCs w:val="24"/>
          <w:lang w:val="hr-HR"/>
        </w:rPr>
        <w:t>6.</w:t>
      </w:r>
      <w:r w:rsidRPr="00F76B7D">
        <w:rPr>
          <w:rFonts w:ascii="Arial Narrow" w:hAnsi="Arial Narrow"/>
          <w:sz w:val="24"/>
          <w:szCs w:val="24"/>
          <w:lang w:val="hr-HR"/>
        </w:rPr>
        <w:t xml:space="preserve"> </w:t>
      </w:r>
      <w:r w:rsidR="00807EC8" w:rsidRPr="00F76B7D">
        <w:rPr>
          <w:rFonts w:ascii="Arial Narrow" w:hAnsi="Arial Narrow"/>
          <w:sz w:val="24"/>
          <w:szCs w:val="24"/>
          <w:lang w:val="hr-HR"/>
        </w:rPr>
        <w:t xml:space="preserve">imaju </w:t>
      </w:r>
      <w:r w:rsidRPr="00F76B7D">
        <w:rPr>
          <w:rFonts w:ascii="Arial Narrow" w:hAnsi="Arial Narrow"/>
          <w:sz w:val="24"/>
          <w:szCs w:val="24"/>
          <w:lang w:val="hr-HR"/>
        </w:rPr>
        <w:t xml:space="preserve">najmanje dvije ekipe mladeži (kadetkinje, pionirke) u sustavu stalnog natjecanja na razini Središta. Kriterij ukupno boljeg plasmana je zbroj osvojenih bodova pionirske i kadetske ekipe na kraju prvenstva koje se boduje na osnovu poretka pojedine momčadi po kategorijama. U slučaju ostvarenog identičnog rezultata dva ili više klubova, prednost ima klub čija ekipa pionirki je ostvarila bolji plasman u prvenstvu pionirki i kadetkinja na razini Središta. </w:t>
      </w:r>
    </w:p>
    <w:p w14:paraId="4D4019E4" w14:textId="2F2E0D01" w:rsidR="00FA4895" w:rsidRPr="00F76B7D" w:rsidRDefault="001257C4" w:rsidP="00FA4895">
      <w:pPr>
        <w:jc w:val="both"/>
        <w:rPr>
          <w:rFonts w:ascii="Arial Narrow" w:hAnsi="Arial Narrow"/>
          <w:sz w:val="24"/>
          <w:szCs w:val="24"/>
          <w:lang w:val="hr-HR"/>
        </w:rPr>
      </w:pPr>
      <w:r w:rsidRPr="00F76B7D">
        <w:rPr>
          <w:rFonts w:ascii="Arial Narrow" w:hAnsi="Arial Narrow"/>
          <w:sz w:val="24"/>
          <w:szCs w:val="24"/>
          <w:lang w:val="hr-HR"/>
        </w:rPr>
        <w:t>Popuna Prve HNLŽ za pionirke i kadetkinje vrši se sukladno Propozicijama za Prvu HNLŽ P-K</w:t>
      </w:r>
    </w:p>
    <w:p w14:paraId="609B0025" w14:textId="0DF00D6F" w:rsidR="00C665EA" w:rsidRPr="00F76B7D" w:rsidRDefault="00C665EA" w:rsidP="006D1A1E">
      <w:pPr>
        <w:jc w:val="center"/>
        <w:rPr>
          <w:rFonts w:ascii="Arial Narrow" w:hAnsi="Arial Narrow"/>
          <w:b/>
          <w:bCs/>
          <w:sz w:val="24"/>
          <w:szCs w:val="24"/>
          <w:lang w:val="hr-HR"/>
        </w:rPr>
      </w:pPr>
      <w:r w:rsidRPr="00F76B7D">
        <w:rPr>
          <w:rFonts w:ascii="Arial Narrow" w:hAnsi="Arial Narrow"/>
          <w:b/>
          <w:bCs/>
          <w:sz w:val="24"/>
          <w:szCs w:val="24"/>
          <w:lang w:val="hr-HR"/>
        </w:rPr>
        <w:t>Članak 41.</w:t>
      </w:r>
    </w:p>
    <w:p w14:paraId="3450E5D2" w14:textId="46F27CE2" w:rsidR="00FA4895"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Ako klubovi mladeži nisu praćeni stručnim radom, ako neopravdano izostanu sa utakmica, ako se vode disciplinski postupci protiv klubova (nepoštivanje Propozicija), ako klubovi mladeži imaju prekide zbog nedostatka igračica tijekom utakmice u nadležnosti je Povjerenika natjecanja i Komisije za ženski nogomet donošenje odluke o isključivanju kluba mladeži iz redovnog natjecanja.</w:t>
      </w:r>
    </w:p>
    <w:p w14:paraId="7984D2A1" w14:textId="77777777" w:rsidR="00C665EA" w:rsidRPr="00F76B7D" w:rsidRDefault="00C665EA" w:rsidP="006D1A1E">
      <w:pPr>
        <w:jc w:val="both"/>
        <w:rPr>
          <w:rFonts w:ascii="Arial Narrow" w:hAnsi="Arial Narrow"/>
          <w:b/>
          <w:bCs/>
          <w:sz w:val="24"/>
          <w:szCs w:val="24"/>
          <w:lang w:val="hr-HR"/>
        </w:rPr>
      </w:pPr>
      <w:r w:rsidRPr="00F76B7D">
        <w:rPr>
          <w:rFonts w:ascii="Arial Narrow" w:hAnsi="Arial Narrow"/>
          <w:b/>
          <w:bCs/>
          <w:sz w:val="24"/>
          <w:szCs w:val="24"/>
          <w:lang w:val="hr-HR"/>
        </w:rPr>
        <w:t>Financijske odredbe:</w:t>
      </w:r>
    </w:p>
    <w:p w14:paraId="77915D33" w14:textId="77777777" w:rsidR="00C665EA" w:rsidRPr="00F76B7D" w:rsidRDefault="00C665EA" w:rsidP="006D1A1E">
      <w:pPr>
        <w:jc w:val="center"/>
        <w:rPr>
          <w:rFonts w:ascii="Arial Narrow" w:hAnsi="Arial Narrow"/>
          <w:b/>
          <w:bCs/>
          <w:sz w:val="24"/>
          <w:szCs w:val="24"/>
          <w:lang w:val="hr-HR"/>
        </w:rPr>
      </w:pPr>
      <w:r w:rsidRPr="00F76B7D">
        <w:rPr>
          <w:rFonts w:ascii="Arial Narrow" w:hAnsi="Arial Narrow"/>
          <w:b/>
          <w:bCs/>
          <w:sz w:val="24"/>
          <w:szCs w:val="24"/>
          <w:lang w:val="hr-HR"/>
        </w:rPr>
        <w:t>Članak 42.</w:t>
      </w:r>
    </w:p>
    <w:p w14:paraId="1EB17154"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Troškove vođenja natjecanja, snose klubovi, sudionici natjecanja.</w:t>
      </w:r>
    </w:p>
    <w:p w14:paraId="18556A7A"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Klubovi prije početka svake natjecateljske sezone uplaćuju članarinu, a visinu iste određuje IO HNS-a.</w:t>
      </w:r>
    </w:p>
    <w:p w14:paraId="1FE27E53"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Sve prvenstvene utakmice mladeži podliježu obaveznom plaćanju slijedećih troškova:</w:t>
      </w:r>
    </w:p>
    <w:p w14:paraId="59EBCA04" w14:textId="77777777" w:rsidR="005944F9" w:rsidRPr="00F76B7D" w:rsidRDefault="00C665EA" w:rsidP="006D1A1E">
      <w:pPr>
        <w:pStyle w:val="Odlomakpopisa"/>
        <w:numPr>
          <w:ilvl w:val="0"/>
          <w:numId w:val="7"/>
        </w:numPr>
        <w:jc w:val="both"/>
        <w:rPr>
          <w:rFonts w:ascii="Arial Narrow" w:hAnsi="Arial Narrow"/>
          <w:sz w:val="24"/>
          <w:szCs w:val="24"/>
          <w:lang w:val="hr-HR"/>
        </w:rPr>
      </w:pPr>
      <w:r w:rsidRPr="00F76B7D">
        <w:rPr>
          <w:rFonts w:ascii="Arial Narrow" w:hAnsi="Arial Narrow"/>
          <w:sz w:val="24"/>
          <w:szCs w:val="24"/>
          <w:lang w:val="hr-HR"/>
        </w:rPr>
        <w:t>sucu putne troškove i naknadu (taksu) za suđenje,</w:t>
      </w:r>
    </w:p>
    <w:p w14:paraId="70A9D347" w14:textId="0704B04A" w:rsidR="00C665EA" w:rsidRPr="00F76B7D" w:rsidRDefault="00C665EA" w:rsidP="006D1A1E">
      <w:pPr>
        <w:pStyle w:val="Odlomakpopisa"/>
        <w:numPr>
          <w:ilvl w:val="0"/>
          <w:numId w:val="7"/>
        </w:numPr>
        <w:jc w:val="both"/>
        <w:rPr>
          <w:rFonts w:ascii="Arial Narrow" w:hAnsi="Arial Narrow"/>
          <w:sz w:val="24"/>
          <w:szCs w:val="24"/>
          <w:lang w:val="hr-HR"/>
        </w:rPr>
      </w:pPr>
      <w:r w:rsidRPr="00F76B7D">
        <w:rPr>
          <w:rFonts w:ascii="Arial Narrow" w:hAnsi="Arial Narrow"/>
          <w:sz w:val="24"/>
          <w:szCs w:val="24"/>
          <w:lang w:val="hr-HR"/>
        </w:rPr>
        <w:t>delegatu utakmice putne troškove i naknadu (taksu) za obavljanje dužnosti delegata.</w:t>
      </w:r>
    </w:p>
    <w:p w14:paraId="3E1B4201"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Visine naknade službenih osoba i pravo na putne troškove određeno je odlukama IO HNS-a. Plaćanje službenih osoba klub je dužan izvršiti u roku od 10 dana od odigravanja utakmice.</w:t>
      </w:r>
    </w:p>
    <w:p w14:paraId="36BFF9E7"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Način i vrijeme podmirenja obveza delegat je dužan upisati u zapisnik utakmice.</w:t>
      </w:r>
    </w:p>
    <w:p w14:paraId="7DE2EF14"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Klubovi koji su u prethodnom kolu bili domaćini dužni su delegatu na prvoj narednoj utakmici dokazati da su izvršili obvezu prema službenim osobama. Ukoliko klub ne može dokazati izmirenje obveze, delegat će dozvoliti nastup klubu, ali je dužan u zapisnik utakmice upisati, a Povjerenik natjecanja sagledati će potrebu za pokretanje postupka protiv kluba koji zanemaruje svoje obveze.</w:t>
      </w:r>
    </w:p>
    <w:p w14:paraId="05FABC25"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lastRenderedPageBreak/>
        <w:t xml:space="preserve">Po svakoj prijavi službenih osoba, a nakon 15 dana od odigrane utakmice, Disciplinski će sudac pokrenuti  stegovni postupak po DP-u, a  u svezi  neizvršavanja obveza, naredbi i odluka Povjerenika natjecanja. </w:t>
      </w:r>
    </w:p>
    <w:p w14:paraId="7F107DE0" w14:textId="77777777" w:rsidR="00C665EA" w:rsidRPr="00F76B7D" w:rsidRDefault="00C665EA" w:rsidP="006D1A1E">
      <w:pPr>
        <w:jc w:val="both"/>
        <w:rPr>
          <w:rFonts w:ascii="Arial Narrow" w:hAnsi="Arial Narrow"/>
          <w:b/>
          <w:bCs/>
          <w:sz w:val="24"/>
          <w:szCs w:val="24"/>
          <w:lang w:val="hr-HR"/>
        </w:rPr>
      </w:pPr>
      <w:r w:rsidRPr="00F76B7D">
        <w:rPr>
          <w:rFonts w:ascii="Arial Narrow" w:hAnsi="Arial Narrow"/>
          <w:b/>
          <w:bCs/>
          <w:sz w:val="24"/>
          <w:szCs w:val="24"/>
          <w:lang w:val="hr-HR"/>
        </w:rPr>
        <w:t>Ostale odredbe:</w:t>
      </w:r>
    </w:p>
    <w:p w14:paraId="36BA018C" w14:textId="77777777" w:rsidR="00C665EA" w:rsidRPr="00F76B7D" w:rsidRDefault="00C665EA" w:rsidP="006D1A1E">
      <w:pPr>
        <w:jc w:val="center"/>
        <w:rPr>
          <w:rFonts w:ascii="Arial Narrow" w:hAnsi="Arial Narrow"/>
          <w:b/>
          <w:bCs/>
          <w:sz w:val="24"/>
          <w:szCs w:val="24"/>
          <w:lang w:val="hr-HR"/>
        </w:rPr>
      </w:pPr>
      <w:r w:rsidRPr="00F76B7D">
        <w:rPr>
          <w:rFonts w:ascii="Arial Narrow" w:hAnsi="Arial Narrow"/>
          <w:b/>
          <w:bCs/>
          <w:sz w:val="24"/>
          <w:szCs w:val="24"/>
          <w:lang w:val="hr-HR"/>
        </w:rPr>
        <w:t>Članak 43.</w:t>
      </w:r>
    </w:p>
    <w:p w14:paraId="18DA256A"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 xml:space="preserve">Licence za službene osobe izdaje Povjerenik natjecanja. </w:t>
      </w:r>
    </w:p>
    <w:p w14:paraId="03DA06EA"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Predstavnik kluba ne može biti trener, kojem je izdana licenca za vođenje jedne od kategorije mladeži (trener pionirki ne može biti predstavnik kluba kadetkinjama i obratno.)</w:t>
      </w:r>
    </w:p>
    <w:p w14:paraId="5E47E359"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Predstavnik kluba može vršiti dužnost na utakmicama svih kategorija mladeži.</w:t>
      </w:r>
    </w:p>
    <w:p w14:paraId="06E9AAD9"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Dozvole za rad trenera (licence) u klubovima na zahtjev trenera i kluba izdaje nacionalni koordinator za ženski nogomet HNS-a, sukladno Pravilniku o dozvolama (licencama) za rad nogometnih trenera.</w:t>
      </w:r>
    </w:p>
    <w:p w14:paraId="4D4BEE52" w14:textId="77777777"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Licence se izdaju za jednu natjecateljsku godinu.</w:t>
      </w:r>
    </w:p>
    <w:p w14:paraId="27A1B6C7" w14:textId="68A65A2B" w:rsidR="00C665EA" w:rsidRPr="00F76B7D" w:rsidRDefault="00C665EA" w:rsidP="006D1A1E">
      <w:pPr>
        <w:jc w:val="center"/>
        <w:rPr>
          <w:rFonts w:ascii="Arial Narrow" w:hAnsi="Arial Narrow"/>
          <w:b/>
          <w:bCs/>
          <w:sz w:val="24"/>
          <w:szCs w:val="24"/>
          <w:lang w:val="hr-HR"/>
        </w:rPr>
      </w:pPr>
      <w:r w:rsidRPr="00F76B7D">
        <w:rPr>
          <w:rFonts w:ascii="Arial Narrow" w:hAnsi="Arial Narrow"/>
          <w:b/>
          <w:bCs/>
          <w:sz w:val="24"/>
          <w:szCs w:val="24"/>
          <w:lang w:val="hr-HR"/>
        </w:rPr>
        <w:t>Članak 4</w:t>
      </w:r>
      <w:r w:rsidR="00615972" w:rsidRPr="00F76B7D">
        <w:rPr>
          <w:rFonts w:ascii="Arial Narrow" w:hAnsi="Arial Narrow"/>
          <w:b/>
          <w:bCs/>
          <w:sz w:val="24"/>
          <w:szCs w:val="24"/>
          <w:lang w:val="hr-HR"/>
        </w:rPr>
        <w:t>4</w:t>
      </w:r>
      <w:r w:rsidRPr="00F76B7D">
        <w:rPr>
          <w:rFonts w:ascii="Arial Narrow" w:hAnsi="Arial Narrow"/>
          <w:b/>
          <w:bCs/>
          <w:sz w:val="24"/>
          <w:szCs w:val="24"/>
          <w:lang w:val="hr-HR"/>
        </w:rPr>
        <w:t>.</w:t>
      </w:r>
    </w:p>
    <w:p w14:paraId="01EDB71B" w14:textId="77777777" w:rsidR="00C665EA" w:rsidRDefault="00C665EA" w:rsidP="00FA4895">
      <w:pPr>
        <w:spacing w:after="0"/>
        <w:jc w:val="both"/>
        <w:rPr>
          <w:rFonts w:ascii="Arial Narrow" w:hAnsi="Arial Narrow"/>
          <w:sz w:val="24"/>
          <w:szCs w:val="24"/>
          <w:lang w:val="hr-HR"/>
        </w:rPr>
      </w:pPr>
      <w:r w:rsidRPr="00F76B7D">
        <w:rPr>
          <w:rFonts w:ascii="Arial Narrow" w:hAnsi="Arial Narrow"/>
          <w:sz w:val="24"/>
          <w:szCs w:val="24"/>
          <w:lang w:val="hr-HR"/>
        </w:rPr>
        <w:t>Za sve ono što nije predviđeno ovim Propozicijama, vrijede odredbe Pravila nogometne igre, Odluke Međunarodnog BOARD-a, Pravilnika o nogometom natjecanju HNS-a, Disciplinskog pravilnika, te ostalih propisa i odluka HNS-a.</w:t>
      </w:r>
    </w:p>
    <w:p w14:paraId="3C1F76C0" w14:textId="77777777" w:rsidR="006461A0" w:rsidRPr="00F76B7D" w:rsidRDefault="006461A0" w:rsidP="00FA4895">
      <w:pPr>
        <w:spacing w:after="0"/>
        <w:jc w:val="both"/>
        <w:rPr>
          <w:rFonts w:ascii="Arial Narrow" w:hAnsi="Arial Narrow"/>
          <w:sz w:val="24"/>
          <w:szCs w:val="24"/>
          <w:lang w:val="hr-HR"/>
        </w:rPr>
      </w:pPr>
    </w:p>
    <w:p w14:paraId="17962CE0" w14:textId="77777777" w:rsidR="00C665EA" w:rsidRPr="00F76B7D" w:rsidRDefault="00C665EA" w:rsidP="00FA4895">
      <w:pPr>
        <w:spacing w:after="0"/>
        <w:jc w:val="both"/>
        <w:rPr>
          <w:rFonts w:ascii="Arial Narrow" w:hAnsi="Arial Narrow"/>
          <w:sz w:val="24"/>
          <w:szCs w:val="24"/>
          <w:lang w:val="hr-HR"/>
        </w:rPr>
      </w:pPr>
      <w:r w:rsidRPr="00F76B7D">
        <w:rPr>
          <w:rFonts w:ascii="Arial Narrow" w:hAnsi="Arial Narrow"/>
          <w:sz w:val="24"/>
          <w:szCs w:val="24"/>
          <w:lang w:val="hr-HR"/>
        </w:rPr>
        <w:t xml:space="preserve">Klubovi sudionici natjecanja obvezuju se poštivati odredbe Pravilnika o načinu korištenja medijskih i promotivnih prava. </w:t>
      </w:r>
    </w:p>
    <w:p w14:paraId="77444B57" w14:textId="747E8DEB" w:rsidR="00C665EA" w:rsidRPr="00F76B7D" w:rsidRDefault="00C665EA" w:rsidP="006D1A1E">
      <w:pPr>
        <w:jc w:val="center"/>
        <w:rPr>
          <w:rFonts w:ascii="Arial Narrow" w:hAnsi="Arial Narrow"/>
          <w:b/>
          <w:bCs/>
          <w:sz w:val="24"/>
          <w:szCs w:val="24"/>
          <w:lang w:val="hr-HR"/>
        </w:rPr>
      </w:pPr>
      <w:r w:rsidRPr="00F76B7D">
        <w:rPr>
          <w:rFonts w:ascii="Arial Narrow" w:hAnsi="Arial Narrow"/>
          <w:b/>
          <w:bCs/>
          <w:sz w:val="24"/>
          <w:szCs w:val="24"/>
          <w:lang w:val="hr-HR"/>
        </w:rPr>
        <w:t>Članak 4</w:t>
      </w:r>
      <w:r w:rsidR="00615972" w:rsidRPr="00F76B7D">
        <w:rPr>
          <w:rFonts w:ascii="Arial Narrow" w:hAnsi="Arial Narrow"/>
          <w:b/>
          <w:bCs/>
          <w:sz w:val="24"/>
          <w:szCs w:val="24"/>
          <w:lang w:val="hr-HR"/>
        </w:rPr>
        <w:t>5</w:t>
      </w:r>
      <w:r w:rsidRPr="00F76B7D">
        <w:rPr>
          <w:rFonts w:ascii="Arial Narrow" w:hAnsi="Arial Narrow"/>
          <w:b/>
          <w:bCs/>
          <w:sz w:val="24"/>
          <w:szCs w:val="24"/>
          <w:lang w:val="hr-HR"/>
        </w:rPr>
        <w:t>.</w:t>
      </w:r>
    </w:p>
    <w:p w14:paraId="54E6CB1A" w14:textId="29E5F4FA" w:rsidR="00C665EA" w:rsidRPr="00F76B7D" w:rsidRDefault="00C665EA" w:rsidP="006D1A1E">
      <w:pPr>
        <w:jc w:val="both"/>
        <w:rPr>
          <w:rFonts w:ascii="Arial Narrow" w:hAnsi="Arial Narrow"/>
          <w:sz w:val="24"/>
          <w:szCs w:val="24"/>
          <w:lang w:val="hr-HR"/>
        </w:rPr>
      </w:pPr>
      <w:r w:rsidRPr="00F76B7D">
        <w:rPr>
          <w:rFonts w:ascii="Arial Narrow" w:hAnsi="Arial Narrow"/>
          <w:sz w:val="24"/>
          <w:szCs w:val="24"/>
          <w:lang w:val="hr-HR"/>
        </w:rPr>
        <w:t>Ove propozicije stupaju na snagu dan</w:t>
      </w:r>
      <w:r w:rsidR="00606D5F">
        <w:rPr>
          <w:rFonts w:ascii="Arial Narrow" w:hAnsi="Arial Narrow"/>
          <w:sz w:val="24"/>
          <w:szCs w:val="24"/>
          <w:lang w:val="hr-HR"/>
        </w:rPr>
        <w:t>om</w:t>
      </w:r>
      <w:r w:rsidRPr="00F76B7D">
        <w:rPr>
          <w:rFonts w:ascii="Arial Narrow" w:hAnsi="Arial Narrow"/>
          <w:sz w:val="24"/>
          <w:szCs w:val="24"/>
          <w:lang w:val="hr-HR"/>
        </w:rPr>
        <w:t xml:space="preserve">  objave u službenom glasilu HNS-a.</w:t>
      </w:r>
    </w:p>
    <w:p w14:paraId="350A888D" w14:textId="599450A0" w:rsidR="00C665EA" w:rsidRPr="00F76B7D" w:rsidRDefault="00807EC8" w:rsidP="006D1A1E">
      <w:pPr>
        <w:jc w:val="both"/>
        <w:rPr>
          <w:rFonts w:ascii="Arial Narrow" w:hAnsi="Arial Narrow"/>
          <w:sz w:val="24"/>
          <w:szCs w:val="24"/>
          <w:lang w:val="hr-HR"/>
        </w:rPr>
      </w:pPr>
      <w:r w:rsidRPr="00F76B7D">
        <w:rPr>
          <w:rFonts w:ascii="Arial Narrow" w:hAnsi="Arial Narrow"/>
          <w:sz w:val="24"/>
          <w:szCs w:val="24"/>
          <w:lang w:val="hr-HR"/>
        </w:rPr>
        <w:t xml:space="preserve">Zagreb, </w:t>
      </w:r>
      <w:r w:rsidR="00606D5F">
        <w:rPr>
          <w:rFonts w:ascii="Arial Narrow" w:hAnsi="Arial Narrow"/>
          <w:sz w:val="24"/>
          <w:szCs w:val="24"/>
          <w:lang w:val="hr-HR"/>
        </w:rPr>
        <w:t xml:space="preserve">26. </w:t>
      </w:r>
      <w:r w:rsidR="00C665EA" w:rsidRPr="00F76B7D">
        <w:rPr>
          <w:rFonts w:ascii="Arial Narrow" w:hAnsi="Arial Narrow"/>
          <w:sz w:val="24"/>
          <w:szCs w:val="24"/>
          <w:lang w:val="hr-HR"/>
        </w:rPr>
        <w:t>08.202</w:t>
      </w:r>
      <w:r w:rsidR="007957F8">
        <w:rPr>
          <w:rFonts w:ascii="Arial Narrow" w:hAnsi="Arial Narrow"/>
          <w:sz w:val="24"/>
          <w:szCs w:val="24"/>
          <w:lang w:val="hr-HR"/>
        </w:rPr>
        <w:t>5</w:t>
      </w:r>
      <w:r w:rsidR="00C665EA" w:rsidRPr="00F76B7D">
        <w:rPr>
          <w:rFonts w:ascii="Arial Narrow" w:hAnsi="Arial Narrow"/>
          <w:sz w:val="24"/>
          <w:szCs w:val="24"/>
          <w:lang w:val="hr-HR"/>
        </w:rPr>
        <w:t>.</w:t>
      </w:r>
      <w:r w:rsidR="00C665EA" w:rsidRPr="00F76B7D">
        <w:rPr>
          <w:rFonts w:ascii="Arial Narrow" w:hAnsi="Arial Narrow"/>
          <w:sz w:val="24"/>
          <w:szCs w:val="24"/>
          <w:lang w:val="hr-HR"/>
        </w:rPr>
        <w:tab/>
        <w:t xml:space="preserve">                                                                              </w:t>
      </w:r>
      <w:r w:rsidR="00C665EA" w:rsidRPr="00F76B7D">
        <w:rPr>
          <w:rFonts w:ascii="Arial Narrow" w:hAnsi="Arial Narrow"/>
          <w:sz w:val="24"/>
          <w:szCs w:val="24"/>
          <w:lang w:val="hr-HR"/>
        </w:rPr>
        <w:tab/>
        <w:t xml:space="preserve">Predsjednik </w:t>
      </w:r>
    </w:p>
    <w:p w14:paraId="7EF2F951" w14:textId="4985E5D0" w:rsidR="00CF3151" w:rsidRPr="006D1A1E" w:rsidRDefault="00C665EA" w:rsidP="006D1A1E">
      <w:pPr>
        <w:jc w:val="both"/>
        <w:rPr>
          <w:lang w:val="hr-HR"/>
        </w:rPr>
      </w:pPr>
      <w:r w:rsidRPr="00F76B7D">
        <w:rPr>
          <w:rFonts w:ascii="Arial Narrow" w:hAnsi="Arial Narrow"/>
          <w:sz w:val="24"/>
          <w:szCs w:val="24"/>
          <w:lang w:val="hr-HR"/>
        </w:rPr>
        <w:tab/>
      </w:r>
      <w:r w:rsidRPr="00F76B7D">
        <w:rPr>
          <w:rFonts w:ascii="Arial Narrow" w:hAnsi="Arial Narrow"/>
          <w:sz w:val="24"/>
          <w:szCs w:val="24"/>
          <w:lang w:val="hr-HR"/>
        </w:rPr>
        <w:tab/>
      </w:r>
      <w:r w:rsidRPr="00F76B7D">
        <w:rPr>
          <w:rFonts w:ascii="Arial Narrow" w:hAnsi="Arial Narrow"/>
          <w:sz w:val="24"/>
          <w:szCs w:val="24"/>
          <w:lang w:val="hr-HR"/>
        </w:rPr>
        <w:tab/>
      </w:r>
      <w:r w:rsidRPr="00F76B7D">
        <w:rPr>
          <w:rFonts w:ascii="Arial Narrow" w:hAnsi="Arial Narrow"/>
          <w:sz w:val="24"/>
          <w:szCs w:val="24"/>
          <w:lang w:val="hr-HR"/>
        </w:rPr>
        <w:tab/>
      </w:r>
      <w:r w:rsidRPr="00F76B7D">
        <w:rPr>
          <w:rFonts w:ascii="Arial Narrow" w:hAnsi="Arial Narrow"/>
          <w:sz w:val="24"/>
          <w:szCs w:val="24"/>
          <w:lang w:val="hr-HR"/>
        </w:rPr>
        <w:tab/>
      </w:r>
      <w:r w:rsidRPr="00F76B7D">
        <w:rPr>
          <w:rFonts w:ascii="Arial Narrow" w:hAnsi="Arial Narrow"/>
          <w:sz w:val="24"/>
          <w:szCs w:val="24"/>
          <w:lang w:val="hr-HR"/>
        </w:rPr>
        <w:tab/>
      </w:r>
      <w:r w:rsidRPr="00F76B7D">
        <w:rPr>
          <w:rFonts w:ascii="Arial Narrow" w:hAnsi="Arial Narrow"/>
          <w:sz w:val="24"/>
          <w:szCs w:val="24"/>
          <w:lang w:val="hr-HR"/>
        </w:rPr>
        <w:tab/>
      </w:r>
      <w:r w:rsidRPr="00F76B7D">
        <w:rPr>
          <w:rFonts w:ascii="Arial Narrow" w:hAnsi="Arial Narrow"/>
          <w:sz w:val="24"/>
          <w:szCs w:val="24"/>
          <w:lang w:val="hr-HR"/>
        </w:rPr>
        <w:tab/>
      </w:r>
      <w:r w:rsidRPr="00F76B7D">
        <w:rPr>
          <w:rFonts w:ascii="Arial Narrow" w:hAnsi="Arial Narrow"/>
          <w:sz w:val="24"/>
          <w:szCs w:val="24"/>
          <w:lang w:val="hr-HR"/>
        </w:rPr>
        <w:tab/>
        <w:t>Marijan K</w:t>
      </w:r>
      <w:r w:rsidRPr="006D1A1E">
        <w:rPr>
          <w:lang w:val="hr-HR"/>
        </w:rPr>
        <w:t xml:space="preserve">ustić, v.r.                                                                                                 </w:t>
      </w:r>
    </w:p>
    <w:sectPr w:rsidR="00CF3151" w:rsidRPr="006D1A1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7A355" w14:textId="77777777" w:rsidR="007875D3" w:rsidRDefault="007875D3" w:rsidP="006D1A1E">
      <w:pPr>
        <w:spacing w:after="0" w:line="240" w:lineRule="auto"/>
      </w:pPr>
      <w:r>
        <w:separator/>
      </w:r>
    </w:p>
  </w:endnote>
  <w:endnote w:type="continuationSeparator" w:id="0">
    <w:p w14:paraId="220ED206" w14:textId="77777777" w:rsidR="007875D3" w:rsidRDefault="007875D3" w:rsidP="006D1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613DE" w14:textId="77777777" w:rsidR="007875D3" w:rsidRDefault="007875D3" w:rsidP="006D1A1E">
      <w:pPr>
        <w:spacing w:after="0" w:line="240" w:lineRule="auto"/>
      </w:pPr>
      <w:r>
        <w:separator/>
      </w:r>
    </w:p>
  </w:footnote>
  <w:footnote w:type="continuationSeparator" w:id="0">
    <w:p w14:paraId="0F4C38EA" w14:textId="77777777" w:rsidR="007875D3" w:rsidRDefault="007875D3" w:rsidP="006D1A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B4CBA"/>
    <w:multiLevelType w:val="hybridMultilevel"/>
    <w:tmpl w:val="9708A9AE"/>
    <w:lvl w:ilvl="0" w:tplc="8F4271B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C66147"/>
    <w:multiLevelType w:val="hybridMultilevel"/>
    <w:tmpl w:val="3FC6DA3A"/>
    <w:lvl w:ilvl="0" w:tplc="8F4271B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B82000"/>
    <w:multiLevelType w:val="hybridMultilevel"/>
    <w:tmpl w:val="BD026596"/>
    <w:lvl w:ilvl="0" w:tplc="8F4271B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B956D7"/>
    <w:multiLevelType w:val="hybridMultilevel"/>
    <w:tmpl w:val="78B42DBA"/>
    <w:lvl w:ilvl="0" w:tplc="FFEA3EE6">
      <w:numFmt w:val="bullet"/>
      <w:lvlText w:val=""/>
      <w:lvlJc w:val="left"/>
      <w:pPr>
        <w:ind w:left="1080" w:hanging="360"/>
      </w:pPr>
      <w:rPr>
        <w:rFonts w:ascii="Symbol" w:eastAsiaTheme="minorHAnsi" w:hAnsi="Symbol"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2E121DC5"/>
    <w:multiLevelType w:val="hybridMultilevel"/>
    <w:tmpl w:val="0EC6FD84"/>
    <w:lvl w:ilvl="0" w:tplc="8F4271B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EF1099"/>
    <w:multiLevelType w:val="hybridMultilevel"/>
    <w:tmpl w:val="5FD61D64"/>
    <w:lvl w:ilvl="0" w:tplc="E740207A">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0985867"/>
    <w:multiLevelType w:val="hybridMultilevel"/>
    <w:tmpl w:val="4B4AD3DE"/>
    <w:lvl w:ilvl="0" w:tplc="8F4271B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0F0E63"/>
    <w:multiLevelType w:val="hybridMultilevel"/>
    <w:tmpl w:val="56E2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1578C0"/>
    <w:multiLevelType w:val="hybridMultilevel"/>
    <w:tmpl w:val="5542413E"/>
    <w:lvl w:ilvl="0" w:tplc="8F4271B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1736955">
    <w:abstractNumId w:val="7"/>
  </w:num>
  <w:num w:numId="2" w16cid:durableId="1875802014">
    <w:abstractNumId w:val="4"/>
  </w:num>
  <w:num w:numId="3" w16cid:durableId="1643919780">
    <w:abstractNumId w:val="6"/>
  </w:num>
  <w:num w:numId="4" w16cid:durableId="270552696">
    <w:abstractNumId w:val="8"/>
  </w:num>
  <w:num w:numId="5" w16cid:durableId="2125341891">
    <w:abstractNumId w:val="1"/>
  </w:num>
  <w:num w:numId="6" w16cid:durableId="1677809202">
    <w:abstractNumId w:val="2"/>
  </w:num>
  <w:num w:numId="7" w16cid:durableId="1550989488">
    <w:abstractNumId w:val="0"/>
  </w:num>
  <w:num w:numId="8" w16cid:durableId="216599414">
    <w:abstractNumId w:val="3"/>
  </w:num>
  <w:num w:numId="9" w16cid:durableId="5172373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3A0"/>
    <w:rsid w:val="00036363"/>
    <w:rsid w:val="00045ADB"/>
    <w:rsid w:val="000A2564"/>
    <w:rsid w:val="000B74DF"/>
    <w:rsid w:val="00121587"/>
    <w:rsid w:val="001257C4"/>
    <w:rsid w:val="001566AE"/>
    <w:rsid w:val="00164738"/>
    <w:rsid w:val="001A0E66"/>
    <w:rsid w:val="001B1EC0"/>
    <w:rsid w:val="001F37C8"/>
    <w:rsid w:val="0021368E"/>
    <w:rsid w:val="0021532A"/>
    <w:rsid w:val="00393670"/>
    <w:rsid w:val="003A0978"/>
    <w:rsid w:val="003B3352"/>
    <w:rsid w:val="005264AA"/>
    <w:rsid w:val="005303A0"/>
    <w:rsid w:val="005944F9"/>
    <w:rsid w:val="00606D5F"/>
    <w:rsid w:val="00615972"/>
    <w:rsid w:val="006461A0"/>
    <w:rsid w:val="006A51AB"/>
    <w:rsid w:val="006D1A1E"/>
    <w:rsid w:val="0073211D"/>
    <w:rsid w:val="00743DF0"/>
    <w:rsid w:val="007875D3"/>
    <w:rsid w:val="00793CE8"/>
    <w:rsid w:val="007957F8"/>
    <w:rsid w:val="007F403F"/>
    <w:rsid w:val="00807EC8"/>
    <w:rsid w:val="00815CF2"/>
    <w:rsid w:val="008D5777"/>
    <w:rsid w:val="009D02B4"/>
    <w:rsid w:val="009D3EE0"/>
    <w:rsid w:val="00AC2594"/>
    <w:rsid w:val="00BA5BEB"/>
    <w:rsid w:val="00BE6A40"/>
    <w:rsid w:val="00C30B06"/>
    <w:rsid w:val="00C665EA"/>
    <w:rsid w:val="00CF3151"/>
    <w:rsid w:val="00D740A6"/>
    <w:rsid w:val="00D74C08"/>
    <w:rsid w:val="00DD0483"/>
    <w:rsid w:val="00E00237"/>
    <w:rsid w:val="00E012B0"/>
    <w:rsid w:val="00E02905"/>
    <w:rsid w:val="00E554C9"/>
    <w:rsid w:val="00E9007F"/>
    <w:rsid w:val="00EC6FC2"/>
    <w:rsid w:val="00EE75D3"/>
    <w:rsid w:val="00F35715"/>
    <w:rsid w:val="00F76B7D"/>
    <w:rsid w:val="00F82608"/>
    <w:rsid w:val="00FA4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DC896"/>
  <w15:docId w15:val="{2073EAC7-FD6B-4A74-BD58-DA7C4A5E3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665EA"/>
    <w:pPr>
      <w:ind w:left="720"/>
      <w:contextualSpacing/>
    </w:pPr>
  </w:style>
  <w:style w:type="character" w:styleId="Hiperveza">
    <w:name w:val="Hyperlink"/>
    <w:basedOn w:val="Zadanifontodlomka"/>
    <w:uiPriority w:val="99"/>
    <w:unhideWhenUsed/>
    <w:rsid w:val="006D1A1E"/>
    <w:rPr>
      <w:color w:val="0563C1" w:themeColor="hyperlink"/>
      <w:u w:val="single"/>
    </w:rPr>
  </w:style>
  <w:style w:type="character" w:customStyle="1" w:styleId="Nerijeenospominjanje1">
    <w:name w:val="Neriješeno spominjanje1"/>
    <w:basedOn w:val="Zadanifontodlomka"/>
    <w:uiPriority w:val="99"/>
    <w:semiHidden/>
    <w:unhideWhenUsed/>
    <w:rsid w:val="006D1A1E"/>
    <w:rPr>
      <w:color w:val="605E5C"/>
      <w:shd w:val="clear" w:color="auto" w:fill="E1DFDD"/>
    </w:rPr>
  </w:style>
  <w:style w:type="paragraph" w:styleId="Zaglavlje">
    <w:name w:val="header"/>
    <w:basedOn w:val="Normal"/>
    <w:link w:val="ZaglavljeChar"/>
    <w:uiPriority w:val="99"/>
    <w:unhideWhenUsed/>
    <w:rsid w:val="006D1A1E"/>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6D1A1E"/>
  </w:style>
  <w:style w:type="paragraph" w:styleId="Podnoje">
    <w:name w:val="footer"/>
    <w:basedOn w:val="Normal"/>
    <w:link w:val="PodnojeChar"/>
    <w:uiPriority w:val="99"/>
    <w:unhideWhenUsed/>
    <w:rsid w:val="006D1A1E"/>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6D1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109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et.hns-cff.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105A3-01BB-44A2-A828-C40C75F3F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5518</Words>
  <Characters>31455</Characters>
  <Application>Microsoft Office Word</Application>
  <DocSecurity>0</DocSecurity>
  <Lines>262</Lines>
  <Paragraphs>73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Lukša</dc:creator>
  <cp:lastModifiedBy>Vladimir Iveta</cp:lastModifiedBy>
  <cp:revision>5</cp:revision>
  <dcterms:created xsi:type="dcterms:W3CDTF">2025-08-11T15:40:00Z</dcterms:created>
  <dcterms:modified xsi:type="dcterms:W3CDTF">2025-08-22T13:28:00Z</dcterms:modified>
</cp:coreProperties>
</file>